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A69" w:rsidRDefault="00B01A69" w:rsidP="00B01A69">
      <w:pPr>
        <w:rPr>
          <w:sz w:val="4"/>
        </w:rPr>
      </w:pPr>
      <w:bookmarkStart w:id="0" w:name="_GoBack"/>
      <w:bookmarkEnd w:id="0"/>
    </w:p>
    <w:p w:rsidR="00AD0161" w:rsidRDefault="00AD0161" w:rsidP="00AD0161">
      <w:pPr>
        <w:jc w:val="center"/>
        <w:rPr>
          <w:sz w:val="4"/>
        </w:rPr>
      </w:pPr>
    </w:p>
    <w:p w:rsidR="00AD0161" w:rsidRDefault="00AD0161" w:rsidP="00AD0161">
      <w:pPr>
        <w:jc w:val="center"/>
        <w:rPr>
          <w:sz w:val="4"/>
        </w:rPr>
      </w:pPr>
    </w:p>
    <w:p w:rsidR="008F22BB" w:rsidRDefault="008F22BB" w:rsidP="00AD0161">
      <w:pPr>
        <w:jc w:val="center"/>
        <w:rPr>
          <w:sz w:val="4"/>
        </w:rPr>
      </w:pPr>
    </w:p>
    <w:tbl>
      <w:tblPr>
        <w:tblW w:w="11173" w:type="dxa"/>
        <w:tblLook w:val="04A0" w:firstRow="1" w:lastRow="0" w:firstColumn="1" w:lastColumn="0" w:noHBand="0" w:noVBand="1"/>
      </w:tblPr>
      <w:tblGrid>
        <w:gridCol w:w="2093"/>
        <w:gridCol w:w="6520"/>
        <w:gridCol w:w="2560"/>
      </w:tblGrid>
      <w:tr w:rsidR="00E469C8" w:rsidRPr="00294CCB" w:rsidTr="00E85B9B">
        <w:tc>
          <w:tcPr>
            <w:tcW w:w="2093" w:type="dxa"/>
            <w:shd w:val="clear" w:color="auto" w:fill="auto"/>
          </w:tcPr>
          <w:p w:rsidR="00E469C8" w:rsidRPr="00294CCB" w:rsidRDefault="00E469C8" w:rsidP="00294CCB">
            <w:pPr>
              <w:jc w:val="center"/>
              <w:rPr>
                <w:sz w:val="4"/>
              </w:rPr>
            </w:pPr>
            <w:r w:rsidRPr="00294CCB">
              <w:rPr>
                <w:sz w:val="4"/>
              </w:rPr>
              <w:tab/>
            </w:r>
          </w:p>
          <w:p w:rsidR="00E469C8" w:rsidRPr="00294CCB" w:rsidRDefault="00802199" w:rsidP="00294CCB">
            <w:pPr>
              <w:jc w:val="center"/>
              <w:rPr>
                <w:sz w:val="4"/>
              </w:rPr>
            </w:pPr>
            <w:r>
              <w:rPr>
                <w:noProof/>
              </w:rPr>
              <w:drawing>
                <wp:inline distT="0" distB="0" distL="0" distR="0">
                  <wp:extent cx="704850" cy="1085850"/>
                  <wp:effectExtent l="0" t="0" r="0" b="0"/>
                  <wp:docPr id="1" name="Obraz 2" descr="Opis: Znalezione obrazy dla zapytania logo PZKa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Opis: Znalezione obrazy dla zapytania logo PZKaj"/>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04850" cy="1085850"/>
                          </a:xfrm>
                          <a:prstGeom prst="rect">
                            <a:avLst/>
                          </a:prstGeom>
                          <a:noFill/>
                          <a:ln>
                            <a:noFill/>
                          </a:ln>
                        </pic:spPr>
                      </pic:pic>
                    </a:graphicData>
                  </a:graphic>
                </wp:inline>
              </w:drawing>
            </w:r>
          </w:p>
        </w:tc>
        <w:tc>
          <w:tcPr>
            <w:tcW w:w="6520" w:type="dxa"/>
            <w:shd w:val="clear" w:color="auto" w:fill="auto"/>
          </w:tcPr>
          <w:p w:rsidR="00CC3042" w:rsidRDefault="00CC3042" w:rsidP="008F22BB">
            <w:pPr>
              <w:pStyle w:val="Tytu"/>
              <w:rPr>
                <w:sz w:val="36"/>
                <w:szCs w:val="36"/>
              </w:rPr>
            </w:pPr>
          </w:p>
          <w:p w:rsidR="00E469C8" w:rsidRPr="00CC3042" w:rsidRDefault="00E469C8" w:rsidP="008F22BB">
            <w:pPr>
              <w:pStyle w:val="Tytu"/>
              <w:rPr>
                <w:sz w:val="36"/>
                <w:szCs w:val="36"/>
              </w:rPr>
            </w:pPr>
            <w:r w:rsidRPr="00CC3042">
              <w:rPr>
                <w:sz w:val="36"/>
                <w:szCs w:val="36"/>
              </w:rPr>
              <w:t>KARTA ZGŁOSZENIA</w:t>
            </w:r>
          </w:p>
          <w:p w:rsidR="00E469C8" w:rsidRPr="00294CCB" w:rsidRDefault="00E469C8" w:rsidP="00294CCB">
            <w:pPr>
              <w:pStyle w:val="Tytu"/>
              <w:spacing w:line="240" w:lineRule="auto"/>
              <w:rPr>
                <w:sz w:val="2"/>
                <w:szCs w:val="2"/>
              </w:rPr>
            </w:pPr>
          </w:p>
          <w:p w:rsidR="00E469C8" w:rsidRPr="00294CCB" w:rsidRDefault="00E469C8" w:rsidP="00294CCB">
            <w:pPr>
              <w:pStyle w:val="Tytu"/>
              <w:spacing w:line="240" w:lineRule="auto"/>
              <w:rPr>
                <w:sz w:val="2"/>
                <w:szCs w:val="2"/>
              </w:rPr>
            </w:pPr>
          </w:p>
          <w:p w:rsidR="00E469C8" w:rsidRPr="00294CCB" w:rsidRDefault="00E469C8" w:rsidP="00294CCB">
            <w:pPr>
              <w:pStyle w:val="Tytu"/>
              <w:spacing w:line="240" w:lineRule="auto"/>
              <w:rPr>
                <w:sz w:val="2"/>
                <w:szCs w:val="2"/>
              </w:rPr>
            </w:pPr>
          </w:p>
          <w:p w:rsidR="00E469C8" w:rsidRPr="00294CCB" w:rsidRDefault="00E469C8" w:rsidP="00294CCB">
            <w:pPr>
              <w:pStyle w:val="Tytu"/>
              <w:spacing w:line="240" w:lineRule="auto"/>
              <w:rPr>
                <w:sz w:val="2"/>
                <w:szCs w:val="2"/>
              </w:rPr>
            </w:pPr>
          </w:p>
          <w:p w:rsidR="00E469C8" w:rsidRPr="00294CCB" w:rsidRDefault="00E469C8" w:rsidP="00294CCB">
            <w:pPr>
              <w:pStyle w:val="Tytu"/>
              <w:spacing w:line="240" w:lineRule="auto"/>
              <w:rPr>
                <w:sz w:val="2"/>
                <w:szCs w:val="2"/>
              </w:rPr>
            </w:pPr>
          </w:p>
          <w:p w:rsidR="00E469C8" w:rsidRPr="00294CCB" w:rsidRDefault="00E469C8" w:rsidP="00294CCB">
            <w:pPr>
              <w:pStyle w:val="Tytu"/>
              <w:spacing w:line="240" w:lineRule="auto"/>
              <w:rPr>
                <w:sz w:val="2"/>
                <w:szCs w:val="2"/>
              </w:rPr>
            </w:pPr>
          </w:p>
          <w:p w:rsidR="00E469C8" w:rsidRPr="00294CCB" w:rsidRDefault="00E469C8" w:rsidP="00294CCB">
            <w:pPr>
              <w:pStyle w:val="Tytu"/>
              <w:spacing w:line="240" w:lineRule="auto"/>
              <w:rPr>
                <w:sz w:val="2"/>
                <w:szCs w:val="2"/>
              </w:rPr>
            </w:pPr>
          </w:p>
          <w:p w:rsidR="00E85B9B" w:rsidRPr="00754CF0" w:rsidRDefault="00754CF0" w:rsidP="00E85B9B">
            <w:pPr>
              <w:jc w:val="center"/>
            </w:pPr>
            <w:r>
              <w:t>u</w:t>
            </w:r>
            <w:r w:rsidRPr="00754CF0">
              <w:t>czestnictwa w</w:t>
            </w:r>
            <w:r w:rsidR="00E469C8" w:rsidRPr="00754CF0">
              <w:t xml:space="preserve"> </w:t>
            </w:r>
            <w:r w:rsidR="00E85B9B" w:rsidRPr="00754CF0">
              <w:t>Ogólnopolsk</w:t>
            </w:r>
            <w:r w:rsidRPr="00754CF0">
              <w:t>iej</w:t>
            </w:r>
            <w:r w:rsidR="00E85B9B" w:rsidRPr="00754CF0">
              <w:t xml:space="preserve"> Konferencji Instruktorów Kajakarstwa</w:t>
            </w:r>
            <w:r w:rsidRPr="00754CF0">
              <w:t xml:space="preserve"> o</w:t>
            </w:r>
            <w:r>
              <w:t>raz Zlocie</w:t>
            </w:r>
            <w:r w:rsidR="00E85B9B" w:rsidRPr="00754CF0">
              <w:t xml:space="preserve"> Przodowników Turystyki Kajakowej PTTK</w:t>
            </w:r>
          </w:p>
          <w:p w:rsidR="00E469C8" w:rsidRPr="00294CCB" w:rsidRDefault="00754CF0" w:rsidP="00754CF0">
            <w:pPr>
              <w:jc w:val="center"/>
              <w:rPr>
                <w:sz w:val="4"/>
              </w:rPr>
            </w:pPr>
            <w:r w:rsidRPr="00754CF0">
              <w:t>SOCZEWKA</w:t>
            </w:r>
            <w:r>
              <w:t>,</w:t>
            </w:r>
            <w:r w:rsidRPr="00754CF0">
              <w:t xml:space="preserve"> </w:t>
            </w:r>
            <w:r w:rsidR="00EC135A" w:rsidRPr="00754CF0">
              <w:t>23-25</w:t>
            </w:r>
            <w:r w:rsidR="00E85B9B" w:rsidRPr="00754CF0">
              <w:t xml:space="preserve"> listopada 201</w:t>
            </w:r>
            <w:r w:rsidR="00EC135A" w:rsidRPr="00754CF0">
              <w:t>8</w:t>
            </w:r>
            <w:r w:rsidR="00E85B9B" w:rsidRPr="00754CF0">
              <w:t xml:space="preserve"> r. </w:t>
            </w:r>
          </w:p>
        </w:tc>
        <w:tc>
          <w:tcPr>
            <w:tcW w:w="2560" w:type="dxa"/>
          </w:tcPr>
          <w:p w:rsidR="00E469C8" w:rsidRPr="00802199" w:rsidRDefault="00802199" w:rsidP="00E469C8">
            <w:pPr>
              <w:pStyle w:val="Nagwek1"/>
              <w:spacing w:before="80"/>
              <w:rPr>
                <w:color w:val="8080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noProof/>
                <w14:shadow w14:blurRad="0" w14:dist="0" w14:dir="0" w14:sx="0" w14:sy="0" w14:kx="0" w14:ky="0" w14:algn="none">
                  <w14:srgbClr w14:val="000000"/>
                </w14:shadow>
              </w:rPr>
              <w:drawing>
                <wp:inline distT="0" distB="0" distL="0" distR="0">
                  <wp:extent cx="838200" cy="838200"/>
                  <wp:effectExtent l="0" t="0" r="0" b="0"/>
                  <wp:docPr id="2" name="Obraz 1" descr="Opis: Znalezione obrazy dla zapytania logo PTT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Opis: Znalezione obrazy dla zapytania logo PTT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p>
        </w:tc>
      </w:tr>
    </w:tbl>
    <w:p w:rsidR="008F22BB" w:rsidRDefault="008F22BB" w:rsidP="00AD0161">
      <w:pPr>
        <w:jc w:val="center"/>
        <w:rPr>
          <w:sz w:val="4"/>
        </w:rPr>
      </w:pPr>
    </w:p>
    <w:p w:rsidR="008F22BB" w:rsidRDefault="008F22BB" w:rsidP="00AD0161">
      <w:pPr>
        <w:jc w:val="center"/>
        <w:rPr>
          <w:sz w:val="4"/>
        </w:rPr>
      </w:pPr>
    </w:p>
    <w:p w:rsidR="008F22BB" w:rsidRDefault="008F22BB" w:rsidP="00AD0161">
      <w:pPr>
        <w:jc w:val="center"/>
        <w:rPr>
          <w:sz w:val="4"/>
        </w:rPr>
      </w:pPr>
    </w:p>
    <w:p w:rsidR="008F22BB" w:rsidRDefault="008F22BB" w:rsidP="00AD0161">
      <w:pPr>
        <w:jc w:val="center"/>
        <w:rPr>
          <w:sz w:val="4"/>
        </w:rPr>
      </w:pPr>
    </w:p>
    <w:tbl>
      <w:tblPr>
        <w:tblW w:w="9909" w:type="dxa"/>
        <w:jc w:val="center"/>
        <w:tblInd w:w="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684"/>
        <w:gridCol w:w="4819"/>
        <w:gridCol w:w="4406"/>
      </w:tblGrid>
      <w:tr w:rsidR="00AD0161" w:rsidTr="00BC190D">
        <w:trPr>
          <w:trHeight w:val="850"/>
          <w:jc w:val="center"/>
        </w:trPr>
        <w:tc>
          <w:tcPr>
            <w:tcW w:w="684" w:type="dxa"/>
            <w:vAlign w:val="center"/>
          </w:tcPr>
          <w:p w:rsidR="00AD0161" w:rsidRDefault="00B01A69" w:rsidP="009310F9">
            <w:pPr>
              <w:jc w:val="center"/>
            </w:pPr>
            <w:r>
              <w:t>1</w:t>
            </w:r>
          </w:p>
        </w:tc>
        <w:tc>
          <w:tcPr>
            <w:tcW w:w="4819" w:type="dxa"/>
            <w:vAlign w:val="center"/>
          </w:tcPr>
          <w:p w:rsidR="00AD0161" w:rsidRDefault="00AD0161" w:rsidP="009310F9">
            <w:pPr>
              <w:ind w:firstLine="136"/>
            </w:pPr>
            <w:r>
              <w:t>Nazwisko i imię</w:t>
            </w:r>
          </w:p>
        </w:tc>
        <w:tc>
          <w:tcPr>
            <w:tcW w:w="4406" w:type="dxa"/>
          </w:tcPr>
          <w:p w:rsidR="00AD0161" w:rsidRDefault="00AD0161" w:rsidP="008F22BB">
            <w:pPr>
              <w:spacing w:before="80" w:after="80"/>
            </w:pPr>
          </w:p>
        </w:tc>
      </w:tr>
      <w:tr w:rsidR="00AD0161" w:rsidTr="00BC190D">
        <w:trPr>
          <w:trHeight w:val="850"/>
          <w:jc w:val="center"/>
        </w:trPr>
        <w:tc>
          <w:tcPr>
            <w:tcW w:w="684" w:type="dxa"/>
            <w:vAlign w:val="center"/>
          </w:tcPr>
          <w:p w:rsidR="00AD0161" w:rsidRDefault="00B01A69" w:rsidP="009310F9">
            <w:pPr>
              <w:spacing w:before="80" w:after="80"/>
              <w:jc w:val="center"/>
            </w:pPr>
            <w:r>
              <w:t>2</w:t>
            </w:r>
          </w:p>
        </w:tc>
        <w:tc>
          <w:tcPr>
            <w:tcW w:w="4819" w:type="dxa"/>
            <w:vAlign w:val="center"/>
          </w:tcPr>
          <w:p w:rsidR="00AD0161" w:rsidRPr="00304EBE" w:rsidRDefault="00304EBE" w:rsidP="009310F9">
            <w:pPr>
              <w:spacing w:before="80" w:after="80"/>
              <w:ind w:left="170"/>
              <w:rPr>
                <w:sz w:val="18"/>
              </w:rPr>
            </w:pPr>
            <w:r w:rsidRPr="00304EBE">
              <w:rPr>
                <w:sz w:val="18"/>
              </w:rPr>
              <w:t>Nr telefonu, e-mail</w:t>
            </w:r>
          </w:p>
        </w:tc>
        <w:tc>
          <w:tcPr>
            <w:tcW w:w="4406" w:type="dxa"/>
          </w:tcPr>
          <w:p w:rsidR="00AD0161" w:rsidRDefault="00AD0161" w:rsidP="008F22BB">
            <w:pPr>
              <w:spacing w:before="80" w:after="80"/>
              <w:ind w:left="170"/>
            </w:pPr>
          </w:p>
        </w:tc>
      </w:tr>
      <w:tr w:rsidR="00304EBE" w:rsidTr="00BC190D">
        <w:trPr>
          <w:trHeight w:val="850"/>
          <w:jc w:val="center"/>
        </w:trPr>
        <w:tc>
          <w:tcPr>
            <w:tcW w:w="684" w:type="dxa"/>
            <w:vAlign w:val="center"/>
          </w:tcPr>
          <w:p w:rsidR="00304EBE" w:rsidRDefault="00304EBE" w:rsidP="009310F9">
            <w:pPr>
              <w:spacing w:before="80" w:after="80"/>
              <w:jc w:val="center"/>
            </w:pPr>
            <w:r>
              <w:t>3</w:t>
            </w:r>
          </w:p>
        </w:tc>
        <w:tc>
          <w:tcPr>
            <w:tcW w:w="4819" w:type="dxa"/>
            <w:vAlign w:val="center"/>
          </w:tcPr>
          <w:p w:rsidR="00304EBE" w:rsidRDefault="00304EBE" w:rsidP="009954BB">
            <w:pPr>
              <w:spacing w:before="80" w:after="80" w:line="360" w:lineRule="exact"/>
              <w:ind w:left="170"/>
            </w:pPr>
            <w:r>
              <w:t>Przynależność klubowa (jeśli dotyczy)</w:t>
            </w:r>
          </w:p>
        </w:tc>
        <w:tc>
          <w:tcPr>
            <w:tcW w:w="4406" w:type="dxa"/>
          </w:tcPr>
          <w:p w:rsidR="00304EBE" w:rsidRDefault="00304EBE" w:rsidP="008F22BB">
            <w:pPr>
              <w:spacing w:before="80" w:after="80"/>
              <w:ind w:left="170"/>
            </w:pPr>
          </w:p>
        </w:tc>
      </w:tr>
      <w:tr w:rsidR="00304EBE" w:rsidTr="00BC190D">
        <w:trPr>
          <w:trHeight w:val="850"/>
          <w:jc w:val="center"/>
        </w:trPr>
        <w:tc>
          <w:tcPr>
            <w:tcW w:w="684" w:type="dxa"/>
            <w:vAlign w:val="center"/>
          </w:tcPr>
          <w:p w:rsidR="00304EBE" w:rsidRDefault="00304EBE" w:rsidP="009310F9">
            <w:pPr>
              <w:spacing w:before="80" w:after="80"/>
              <w:jc w:val="center"/>
            </w:pPr>
            <w:r>
              <w:t>4</w:t>
            </w:r>
          </w:p>
        </w:tc>
        <w:tc>
          <w:tcPr>
            <w:tcW w:w="4819" w:type="dxa"/>
            <w:vAlign w:val="center"/>
          </w:tcPr>
          <w:p w:rsidR="00304EBE" w:rsidRDefault="00304EBE" w:rsidP="00D60007">
            <w:pPr>
              <w:spacing w:before="80" w:after="80" w:line="360" w:lineRule="exact"/>
              <w:ind w:left="170"/>
            </w:pPr>
            <w:r>
              <w:t>Przodownik Turystyki Kajakowej PTTK</w:t>
            </w:r>
          </w:p>
        </w:tc>
        <w:tc>
          <w:tcPr>
            <w:tcW w:w="4406" w:type="dxa"/>
            <w:vAlign w:val="center"/>
          </w:tcPr>
          <w:p w:rsidR="00304EBE" w:rsidRDefault="00304EBE" w:rsidP="00D60007">
            <w:pPr>
              <w:spacing w:before="80" w:after="80" w:line="360" w:lineRule="exact"/>
              <w:ind w:left="170"/>
              <w:jc w:val="both"/>
            </w:pPr>
            <w:r>
              <w:t>Nr legitymacji   ...................        stopień    ………</w:t>
            </w:r>
          </w:p>
        </w:tc>
      </w:tr>
      <w:tr w:rsidR="00304EBE" w:rsidTr="00BC190D">
        <w:trPr>
          <w:trHeight w:val="850"/>
          <w:jc w:val="center"/>
        </w:trPr>
        <w:tc>
          <w:tcPr>
            <w:tcW w:w="684" w:type="dxa"/>
            <w:vAlign w:val="center"/>
          </w:tcPr>
          <w:p w:rsidR="00304EBE" w:rsidRDefault="00304EBE" w:rsidP="009310F9">
            <w:pPr>
              <w:spacing w:before="80" w:after="80"/>
              <w:jc w:val="center"/>
            </w:pPr>
            <w:r>
              <w:t>5</w:t>
            </w:r>
          </w:p>
        </w:tc>
        <w:tc>
          <w:tcPr>
            <w:tcW w:w="4819" w:type="dxa"/>
            <w:vAlign w:val="center"/>
          </w:tcPr>
          <w:p w:rsidR="00304EBE" w:rsidRDefault="00304EBE" w:rsidP="00E22038">
            <w:pPr>
              <w:spacing w:before="80" w:after="80" w:line="360" w:lineRule="exact"/>
              <w:ind w:left="170"/>
            </w:pPr>
            <w:r>
              <w:t xml:space="preserve">Instruktor Turystyki i Rekreacji </w:t>
            </w:r>
            <w:proofErr w:type="spellStart"/>
            <w:r>
              <w:t>PZKaj</w:t>
            </w:r>
            <w:proofErr w:type="spellEnd"/>
          </w:p>
        </w:tc>
        <w:tc>
          <w:tcPr>
            <w:tcW w:w="4406" w:type="dxa"/>
            <w:vAlign w:val="center"/>
          </w:tcPr>
          <w:p w:rsidR="00304EBE" w:rsidRDefault="00304EBE" w:rsidP="00E22038">
            <w:pPr>
              <w:spacing w:before="80" w:after="80" w:line="360" w:lineRule="exact"/>
              <w:ind w:left="170"/>
              <w:jc w:val="both"/>
            </w:pPr>
            <w:r>
              <w:t>Nr legitymacji    ………….         stopień    ………</w:t>
            </w:r>
          </w:p>
        </w:tc>
      </w:tr>
      <w:tr w:rsidR="00304EBE" w:rsidTr="00BC190D">
        <w:trPr>
          <w:trHeight w:val="850"/>
          <w:jc w:val="center"/>
        </w:trPr>
        <w:tc>
          <w:tcPr>
            <w:tcW w:w="684" w:type="dxa"/>
            <w:vAlign w:val="center"/>
          </w:tcPr>
          <w:p w:rsidR="00304EBE" w:rsidRDefault="00304EBE" w:rsidP="009310F9">
            <w:pPr>
              <w:spacing w:before="80" w:after="80" w:line="360" w:lineRule="exact"/>
              <w:jc w:val="center"/>
            </w:pPr>
            <w:r>
              <w:t>6</w:t>
            </w:r>
          </w:p>
        </w:tc>
        <w:tc>
          <w:tcPr>
            <w:tcW w:w="4819" w:type="dxa"/>
            <w:vAlign w:val="center"/>
          </w:tcPr>
          <w:p w:rsidR="00304EBE" w:rsidRDefault="00304EBE" w:rsidP="002A3086">
            <w:pPr>
              <w:spacing w:before="80" w:after="80" w:line="360" w:lineRule="exact"/>
              <w:ind w:left="170"/>
            </w:pPr>
            <w:r>
              <w:t>Spływ kajakowy Skrwą w piątek godz. 11:00</w:t>
            </w:r>
          </w:p>
        </w:tc>
        <w:tc>
          <w:tcPr>
            <w:tcW w:w="4406" w:type="dxa"/>
            <w:vAlign w:val="center"/>
          </w:tcPr>
          <w:p w:rsidR="00304EBE" w:rsidRDefault="00304EBE" w:rsidP="00304EBE">
            <w:pPr>
              <w:spacing w:before="80" w:after="80" w:line="360" w:lineRule="exact"/>
              <w:ind w:left="-39" w:firstLine="39"/>
              <w:jc w:val="center"/>
            </w:pPr>
            <w:r w:rsidRPr="00D234A6">
              <w:rPr>
                <w:sz w:val="24"/>
                <w:szCs w:val="24"/>
              </w:rPr>
              <w:t xml:space="preserve">TAK    </w:t>
            </w:r>
            <w:r w:rsidRPr="00D234A6">
              <w:rPr>
                <w:b/>
                <w:sz w:val="60"/>
                <w:szCs w:val="60"/>
              </w:rPr>
              <w:t>□</w:t>
            </w:r>
            <w:r>
              <w:rPr>
                <w:sz w:val="24"/>
                <w:szCs w:val="24"/>
              </w:rPr>
              <w:t xml:space="preserve">            </w:t>
            </w:r>
            <w:r w:rsidRPr="00D234A6">
              <w:rPr>
                <w:sz w:val="24"/>
                <w:szCs w:val="24"/>
              </w:rPr>
              <w:t xml:space="preserve">   NIE    </w:t>
            </w:r>
            <w:r w:rsidRPr="00D234A6">
              <w:rPr>
                <w:b/>
                <w:sz w:val="60"/>
                <w:szCs w:val="60"/>
              </w:rPr>
              <w:t>□</w:t>
            </w:r>
          </w:p>
        </w:tc>
      </w:tr>
      <w:tr w:rsidR="00304EBE" w:rsidTr="00BC190D">
        <w:trPr>
          <w:trHeight w:val="850"/>
          <w:jc w:val="center"/>
        </w:trPr>
        <w:tc>
          <w:tcPr>
            <w:tcW w:w="684" w:type="dxa"/>
            <w:vAlign w:val="center"/>
          </w:tcPr>
          <w:p w:rsidR="00304EBE" w:rsidRDefault="0077053E" w:rsidP="009310F9">
            <w:pPr>
              <w:spacing w:before="80" w:after="80" w:line="360" w:lineRule="exact"/>
              <w:jc w:val="center"/>
            </w:pPr>
            <w:r>
              <w:t>7</w:t>
            </w:r>
          </w:p>
        </w:tc>
        <w:tc>
          <w:tcPr>
            <w:tcW w:w="4819" w:type="dxa"/>
            <w:vAlign w:val="center"/>
          </w:tcPr>
          <w:p w:rsidR="00304EBE" w:rsidRDefault="00304EBE" w:rsidP="00304EBE">
            <w:pPr>
              <w:spacing w:before="80" w:after="80"/>
              <w:ind w:left="170"/>
            </w:pPr>
            <w:r>
              <w:t>Dostosowanie procedur szkolenia kadr instruktorskich do aktualnych oczekiwań – wykład,  sobota godz. 9:00 – część I</w:t>
            </w:r>
          </w:p>
        </w:tc>
        <w:tc>
          <w:tcPr>
            <w:tcW w:w="4406" w:type="dxa"/>
            <w:vAlign w:val="center"/>
          </w:tcPr>
          <w:p w:rsidR="00304EBE" w:rsidRPr="00D234A6" w:rsidRDefault="00304EBE" w:rsidP="002A3086">
            <w:pPr>
              <w:spacing w:before="80" w:after="80" w:line="360" w:lineRule="exact"/>
              <w:jc w:val="center"/>
              <w:rPr>
                <w:sz w:val="24"/>
                <w:szCs w:val="24"/>
              </w:rPr>
            </w:pPr>
            <w:r w:rsidRPr="00D234A6">
              <w:rPr>
                <w:sz w:val="24"/>
                <w:szCs w:val="24"/>
              </w:rPr>
              <w:t xml:space="preserve">TAK    </w:t>
            </w:r>
            <w:r w:rsidRPr="00D234A6">
              <w:rPr>
                <w:b/>
                <w:sz w:val="60"/>
                <w:szCs w:val="60"/>
              </w:rPr>
              <w:t>□</w:t>
            </w:r>
            <w:r>
              <w:rPr>
                <w:sz w:val="24"/>
                <w:szCs w:val="24"/>
              </w:rPr>
              <w:t xml:space="preserve">            </w:t>
            </w:r>
            <w:r w:rsidRPr="00D234A6">
              <w:rPr>
                <w:sz w:val="24"/>
                <w:szCs w:val="24"/>
              </w:rPr>
              <w:t xml:space="preserve">   NIE    </w:t>
            </w:r>
            <w:r w:rsidRPr="00D234A6">
              <w:rPr>
                <w:b/>
                <w:sz w:val="60"/>
                <w:szCs w:val="60"/>
              </w:rPr>
              <w:t>□</w:t>
            </w:r>
          </w:p>
        </w:tc>
      </w:tr>
      <w:tr w:rsidR="00304EBE" w:rsidTr="00BC190D">
        <w:trPr>
          <w:trHeight w:val="850"/>
          <w:jc w:val="center"/>
        </w:trPr>
        <w:tc>
          <w:tcPr>
            <w:tcW w:w="684" w:type="dxa"/>
            <w:vAlign w:val="center"/>
          </w:tcPr>
          <w:p w:rsidR="00304EBE" w:rsidRDefault="0077053E" w:rsidP="009310F9">
            <w:pPr>
              <w:spacing w:before="80" w:after="80" w:line="360" w:lineRule="exact"/>
              <w:jc w:val="center"/>
            </w:pPr>
            <w:r>
              <w:t>8</w:t>
            </w:r>
          </w:p>
        </w:tc>
        <w:tc>
          <w:tcPr>
            <w:tcW w:w="4819" w:type="dxa"/>
            <w:vAlign w:val="center"/>
          </w:tcPr>
          <w:p w:rsidR="00304EBE" w:rsidRDefault="00304EBE" w:rsidP="00304EBE">
            <w:pPr>
              <w:spacing w:before="80" w:after="80"/>
              <w:ind w:left="170"/>
            </w:pPr>
            <w:r>
              <w:t>Ochrona danych osobowych – obowiązki i zagrożenia – szkolenie RODO – wykład,  sobota godz. 10:00</w:t>
            </w:r>
          </w:p>
        </w:tc>
        <w:tc>
          <w:tcPr>
            <w:tcW w:w="4406" w:type="dxa"/>
            <w:vAlign w:val="center"/>
          </w:tcPr>
          <w:p w:rsidR="00304EBE" w:rsidRPr="00D234A6" w:rsidRDefault="00304EBE" w:rsidP="002A3086">
            <w:pPr>
              <w:spacing w:before="80" w:after="80" w:line="360" w:lineRule="exact"/>
              <w:jc w:val="center"/>
              <w:rPr>
                <w:sz w:val="24"/>
                <w:szCs w:val="24"/>
              </w:rPr>
            </w:pPr>
            <w:r w:rsidRPr="00D234A6">
              <w:rPr>
                <w:sz w:val="24"/>
                <w:szCs w:val="24"/>
              </w:rPr>
              <w:t xml:space="preserve">TAK    </w:t>
            </w:r>
            <w:r w:rsidRPr="00D234A6">
              <w:rPr>
                <w:b/>
                <w:sz w:val="60"/>
                <w:szCs w:val="60"/>
              </w:rPr>
              <w:t>□</w:t>
            </w:r>
            <w:r>
              <w:rPr>
                <w:sz w:val="24"/>
                <w:szCs w:val="24"/>
              </w:rPr>
              <w:t xml:space="preserve">            </w:t>
            </w:r>
            <w:r w:rsidRPr="00D234A6">
              <w:rPr>
                <w:sz w:val="24"/>
                <w:szCs w:val="24"/>
              </w:rPr>
              <w:t xml:space="preserve">   NIE    </w:t>
            </w:r>
            <w:r w:rsidRPr="00D234A6">
              <w:rPr>
                <w:b/>
                <w:sz w:val="60"/>
                <w:szCs w:val="60"/>
              </w:rPr>
              <w:t>□</w:t>
            </w:r>
          </w:p>
        </w:tc>
      </w:tr>
      <w:tr w:rsidR="00304EBE" w:rsidTr="00BC190D">
        <w:trPr>
          <w:trHeight w:val="850"/>
          <w:jc w:val="center"/>
        </w:trPr>
        <w:tc>
          <w:tcPr>
            <w:tcW w:w="684" w:type="dxa"/>
            <w:vAlign w:val="center"/>
          </w:tcPr>
          <w:p w:rsidR="00304EBE" w:rsidRDefault="0077053E" w:rsidP="009310F9">
            <w:pPr>
              <w:spacing w:before="80" w:after="80" w:line="360" w:lineRule="exact"/>
              <w:jc w:val="center"/>
            </w:pPr>
            <w:r>
              <w:t>9</w:t>
            </w:r>
          </w:p>
        </w:tc>
        <w:tc>
          <w:tcPr>
            <w:tcW w:w="4819" w:type="dxa"/>
            <w:vAlign w:val="center"/>
          </w:tcPr>
          <w:p w:rsidR="00304EBE" w:rsidRDefault="00304EBE" w:rsidP="00D56E4B">
            <w:pPr>
              <w:spacing w:before="80" w:after="80"/>
              <w:ind w:left="170"/>
            </w:pPr>
            <w:r>
              <w:t xml:space="preserve">Kajakowy </w:t>
            </w:r>
            <w:proofErr w:type="spellStart"/>
            <w:r>
              <w:t>survival</w:t>
            </w:r>
            <w:proofErr w:type="spellEnd"/>
            <w:r>
              <w:t xml:space="preserve"> – warsztaty, sobota godz. 15:00</w:t>
            </w:r>
          </w:p>
        </w:tc>
        <w:tc>
          <w:tcPr>
            <w:tcW w:w="4406" w:type="dxa"/>
            <w:vAlign w:val="center"/>
          </w:tcPr>
          <w:p w:rsidR="00304EBE" w:rsidRPr="00D234A6" w:rsidRDefault="00304EBE" w:rsidP="002A3086">
            <w:pPr>
              <w:spacing w:before="80" w:after="80" w:line="360" w:lineRule="exact"/>
              <w:jc w:val="center"/>
              <w:rPr>
                <w:sz w:val="24"/>
                <w:szCs w:val="24"/>
              </w:rPr>
            </w:pPr>
            <w:r w:rsidRPr="00D234A6">
              <w:rPr>
                <w:sz w:val="24"/>
                <w:szCs w:val="24"/>
              </w:rPr>
              <w:t xml:space="preserve">TAK    </w:t>
            </w:r>
            <w:r w:rsidRPr="00D234A6">
              <w:rPr>
                <w:b/>
                <w:sz w:val="60"/>
                <w:szCs w:val="60"/>
              </w:rPr>
              <w:t>□</w:t>
            </w:r>
            <w:r>
              <w:rPr>
                <w:sz w:val="24"/>
                <w:szCs w:val="24"/>
              </w:rPr>
              <w:t xml:space="preserve">            </w:t>
            </w:r>
            <w:r w:rsidRPr="00D234A6">
              <w:rPr>
                <w:sz w:val="24"/>
                <w:szCs w:val="24"/>
              </w:rPr>
              <w:t xml:space="preserve">   NIE    </w:t>
            </w:r>
            <w:r w:rsidRPr="00D234A6">
              <w:rPr>
                <w:b/>
                <w:sz w:val="60"/>
                <w:szCs w:val="60"/>
              </w:rPr>
              <w:t>□</w:t>
            </w:r>
          </w:p>
        </w:tc>
      </w:tr>
      <w:tr w:rsidR="00304EBE" w:rsidTr="00BC190D">
        <w:trPr>
          <w:trHeight w:val="850"/>
          <w:jc w:val="center"/>
        </w:trPr>
        <w:tc>
          <w:tcPr>
            <w:tcW w:w="684" w:type="dxa"/>
            <w:vAlign w:val="center"/>
          </w:tcPr>
          <w:p w:rsidR="00304EBE" w:rsidRDefault="0077053E" w:rsidP="009310F9">
            <w:pPr>
              <w:spacing w:before="80" w:after="80" w:line="360" w:lineRule="exact"/>
              <w:jc w:val="center"/>
            </w:pPr>
            <w:r>
              <w:t>10</w:t>
            </w:r>
          </w:p>
        </w:tc>
        <w:tc>
          <w:tcPr>
            <w:tcW w:w="4819" w:type="dxa"/>
            <w:vAlign w:val="center"/>
          </w:tcPr>
          <w:p w:rsidR="00304EBE" w:rsidRDefault="00304EBE" w:rsidP="00304EBE">
            <w:pPr>
              <w:spacing w:before="80" w:after="80"/>
              <w:ind w:left="170"/>
            </w:pPr>
            <w:r>
              <w:t xml:space="preserve">Szkolenie Weryfikatorów Turystycznych Odznak Kajakowych </w:t>
            </w:r>
            <w:r w:rsidRPr="00D56E4B">
              <w:rPr>
                <w:i/>
              </w:rPr>
              <w:t xml:space="preserve">(nowi </w:t>
            </w:r>
            <w:r>
              <w:rPr>
                <w:i/>
              </w:rPr>
              <w:t xml:space="preserve">weryfikatorzy) </w:t>
            </w:r>
            <w:r w:rsidRPr="00304EBE">
              <w:t>– sobota godz. 15:00</w:t>
            </w:r>
          </w:p>
        </w:tc>
        <w:tc>
          <w:tcPr>
            <w:tcW w:w="4406" w:type="dxa"/>
            <w:vAlign w:val="center"/>
          </w:tcPr>
          <w:p w:rsidR="00304EBE" w:rsidRPr="00D234A6" w:rsidRDefault="00304EBE" w:rsidP="002A3086">
            <w:pPr>
              <w:spacing w:before="80" w:after="80" w:line="360" w:lineRule="exact"/>
              <w:jc w:val="center"/>
              <w:rPr>
                <w:sz w:val="24"/>
                <w:szCs w:val="24"/>
              </w:rPr>
            </w:pPr>
            <w:r w:rsidRPr="00D234A6">
              <w:rPr>
                <w:sz w:val="24"/>
                <w:szCs w:val="24"/>
              </w:rPr>
              <w:t xml:space="preserve">TAK    </w:t>
            </w:r>
            <w:r w:rsidRPr="00D234A6">
              <w:rPr>
                <w:b/>
                <w:sz w:val="60"/>
                <w:szCs w:val="60"/>
              </w:rPr>
              <w:t>□</w:t>
            </w:r>
            <w:r>
              <w:rPr>
                <w:sz w:val="24"/>
                <w:szCs w:val="24"/>
              </w:rPr>
              <w:t xml:space="preserve">            </w:t>
            </w:r>
            <w:r w:rsidRPr="00D234A6">
              <w:rPr>
                <w:sz w:val="24"/>
                <w:szCs w:val="24"/>
              </w:rPr>
              <w:t xml:space="preserve">   NIE    </w:t>
            </w:r>
            <w:r w:rsidRPr="00D234A6">
              <w:rPr>
                <w:b/>
                <w:sz w:val="60"/>
                <w:szCs w:val="60"/>
              </w:rPr>
              <w:t>□</w:t>
            </w:r>
          </w:p>
        </w:tc>
      </w:tr>
      <w:tr w:rsidR="0077053E" w:rsidTr="00BC190D">
        <w:trPr>
          <w:trHeight w:val="850"/>
          <w:jc w:val="center"/>
        </w:trPr>
        <w:tc>
          <w:tcPr>
            <w:tcW w:w="684" w:type="dxa"/>
            <w:vAlign w:val="center"/>
          </w:tcPr>
          <w:p w:rsidR="0077053E" w:rsidRDefault="0077053E" w:rsidP="009310F9">
            <w:pPr>
              <w:spacing w:before="80" w:after="80" w:line="360" w:lineRule="exact"/>
              <w:jc w:val="center"/>
            </w:pPr>
            <w:r>
              <w:t>11</w:t>
            </w:r>
          </w:p>
        </w:tc>
        <w:tc>
          <w:tcPr>
            <w:tcW w:w="4819" w:type="dxa"/>
            <w:vAlign w:val="center"/>
          </w:tcPr>
          <w:p w:rsidR="0077053E" w:rsidRDefault="0077053E" w:rsidP="002A3086">
            <w:pPr>
              <w:spacing w:before="80" w:after="80"/>
              <w:ind w:left="170"/>
            </w:pPr>
            <w:r>
              <w:t xml:space="preserve">Doszkolenie z rozliczania imprez dofinansowywanych przez </w:t>
            </w:r>
            <w:proofErr w:type="spellStart"/>
            <w:r>
              <w:t>MSiT</w:t>
            </w:r>
            <w:proofErr w:type="spellEnd"/>
            <w:r>
              <w:t xml:space="preserve"> – sobota godz. 15:00</w:t>
            </w:r>
          </w:p>
        </w:tc>
        <w:tc>
          <w:tcPr>
            <w:tcW w:w="4406" w:type="dxa"/>
            <w:vAlign w:val="center"/>
          </w:tcPr>
          <w:p w:rsidR="0077053E" w:rsidRPr="00D234A6" w:rsidRDefault="0077053E" w:rsidP="002A3086">
            <w:pPr>
              <w:spacing w:before="80" w:after="80" w:line="360" w:lineRule="exact"/>
              <w:jc w:val="center"/>
              <w:rPr>
                <w:sz w:val="24"/>
                <w:szCs w:val="24"/>
              </w:rPr>
            </w:pPr>
            <w:r w:rsidRPr="00D234A6">
              <w:rPr>
                <w:sz w:val="24"/>
                <w:szCs w:val="24"/>
              </w:rPr>
              <w:t xml:space="preserve">TAK    </w:t>
            </w:r>
            <w:r w:rsidRPr="00D234A6">
              <w:rPr>
                <w:b/>
                <w:sz w:val="60"/>
                <w:szCs w:val="60"/>
              </w:rPr>
              <w:t>□</w:t>
            </w:r>
            <w:r>
              <w:rPr>
                <w:sz w:val="24"/>
                <w:szCs w:val="24"/>
              </w:rPr>
              <w:t xml:space="preserve">            </w:t>
            </w:r>
            <w:r w:rsidRPr="00D234A6">
              <w:rPr>
                <w:sz w:val="24"/>
                <w:szCs w:val="24"/>
              </w:rPr>
              <w:t xml:space="preserve">   NIE    </w:t>
            </w:r>
            <w:r w:rsidRPr="00D234A6">
              <w:rPr>
                <w:b/>
                <w:sz w:val="60"/>
                <w:szCs w:val="60"/>
              </w:rPr>
              <w:t>□</w:t>
            </w:r>
          </w:p>
        </w:tc>
      </w:tr>
      <w:tr w:rsidR="00304EBE" w:rsidTr="00BC190D">
        <w:trPr>
          <w:trHeight w:val="850"/>
          <w:jc w:val="center"/>
        </w:trPr>
        <w:tc>
          <w:tcPr>
            <w:tcW w:w="684" w:type="dxa"/>
            <w:vAlign w:val="center"/>
          </w:tcPr>
          <w:p w:rsidR="00304EBE" w:rsidRDefault="0077053E" w:rsidP="009310F9">
            <w:pPr>
              <w:spacing w:before="80" w:after="80" w:line="360" w:lineRule="exact"/>
              <w:jc w:val="center"/>
            </w:pPr>
            <w:r>
              <w:t>12</w:t>
            </w:r>
          </w:p>
        </w:tc>
        <w:tc>
          <w:tcPr>
            <w:tcW w:w="4819" w:type="dxa"/>
            <w:vAlign w:val="center"/>
          </w:tcPr>
          <w:p w:rsidR="00304EBE" w:rsidRDefault="0077053E" w:rsidP="002A3086">
            <w:pPr>
              <w:spacing w:before="80" w:after="80"/>
              <w:ind w:left="170"/>
            </w:pPr>
            <w:r>
              <w:t>Doszkolenie</w:t>
            </w:r>
            <w:r w:rsidR="00304EBE" w:rsidRPr="007F5136">
              <w:t xml:space="preserve"> </w:t>
            </w:r>
            <w:r w:rsidR="00304EBE">
              <w:t xml:space="preserve">Sędziów Turystyki i Rekreacji </w:t>
            </w:r>
            <w:proofErr w:type="spellStart"/>
            <w:r w:rsidR="00304EBE">
              <w:t>PZKaj</w:t>
            </w:r>
            <w:proofErr w:type="spellEnd"/>
            <w:r>
              <w:t xml:space="preserve"> – sobota godz. 16:30</w:t>
            </w:r>
          </w:p>
        </w:tc>
        <w:tc>
          <w:tcPr>
            <w:tcW w:w="4406" w:type="dxa"/>
            <w:vAlign w:val="center"/>
          </w:tcPr>
          <w:p w:rsidR="00304EBE" w:rsidRPr="00D234A6" w:rsidRDefault="00304EBE" w:rsidP="002A3086">
            <w:pPr>
              <w:spacing w:before="80" w:after="80" w:line="360" w:lineRule="exact"/>
              <w:jc w:val="center"/>
              <w:rPr>
                <w:sz w:val="24"/>
                <w:szCs w:val="24"/>
              </w:rPr>
            </w:pPr>
            <w:r w:rsidRPr="00D234A6">
              <w:rPr>
                <w:sz w:val="24"/>
                <w:szCs w:val="24"/>
              </w:rPr>
              <w:t xml:space="preserve">TAK    </w:t>
            </w:r>
            <w:r w:rsidRPr="00D234A6">
              <w:rPr>
                <w:b/>
                <w:sz w:val="60"/>
                <w:szCs w:val="60"/>
              </w:rPr>
              <w:t>□</w:t>
            </w:r>
            <w:r w:rsidRPr="00D234A6">
              <w:rPr>
                <w:b/>
                <w:sz w:val="24"/>
                <w:szCs w:val="24"/>
              </w:rPr>
              <w:t xml:space="preserve"> </w:t>
            </w:r>
            <w:r w:rsidRPr="00D234A6">
              <w:rPr>
                <w:sz w:val="24"/>
                <w:szCs w:val="24"/>
              </w:rPr>
              <w:t xml:space="preserve">              NIE    </w:t>
            </w:r>
            <w:r w:rsidRPr="00D234A6">
              <w:rPr>
                <w:b/>
                <w:sz w:val="60"/>
                <w:szCs w:val="60"/>
              </w:rPr>
              <w:t>□</w:t>
            </w:r>
          </w:p>
        </w:tc>
      </w:tr>
      <w:tr w:rsidR="00304EBE" w:rsidTr="00BC190D">
        <w:trPr>
          <w:trHeight w:val="850"/>
          <w:jc w:val="center"/>
        </w:trPr>
        <w:tc>
          <w:tcPr>
            <w:tcW w:w="684" w:type="dxa"/>
            <w:vAlign w:val="center"/>
          </w:tcPr>
          <w:p w:rsidR="00304EBE" w:rsidRDefault="0077053E" w:rsidP="009310F9">
            <w:pPr>
              <w:spacing w:before="80" w:after="80" w:line="360" w:lineRule="exact"/>
              <w:jc w:val="center"/>
            </w:pPr>
            <w:r>
              <w:t>13</w:t>
            </w:r>
          </w:p>
        </w:tc>
        <w:tc>
          <w:tcPr>
            <w:tcW w:w="4819" w:type="dxa"/>
            <w:vAlign w:val="center"/>
          </w:tcPr>
          <w:p w:rsidR="00304EBE" w:rsidRPr="00D234A6" w:rsidRDefault="0077053E" w:rsidP="007F5136">
            <w:pPr>
              <w:spacing w:before="80" w:after="80"/>
              <w:ind w:left="170"/>
            </w:pPr>
            <w:r>
              <w:t>Szkolenie z pierwszej pomocy przedmedycznej – niedziela godz. 9:30</w:t>
            </w:r>
          </w:p>
        </w:tc>
        <w:tc>
          <w:tcPr>
            <w:tcW w:w="4406" w:type="dxa"/>
            <w:vAlign w:val="center"/>
          </w:tcPr>
          <w:p w:rsidR="00304EBE" w:rsidRPr="00D234A6" w:rsidRDefault="00304EBE" w:rsidP="002A3086">
            <w:pPr>
              <w:spacing w:after="80"/>
              <w:jc w:val="center"/>
              <w:rPr>
                <w:b/>
                <w:sz w:val="24"/>
                <w:szCs w:val="24"/>
              </w:rPr>
            </w:pPr>
            <w:r w:rsidRPr="00D234A6">
              <w:rPr>
                <w:sz w:val="24"/>
                <w:szCs w:val="24"/>
              </w:rPr>
              <w:t xml:space="preserve">TAK    </w:t>
            </w:r>
            <w:r w:rsidRPr="00D234A6">
              <w:rPr>
                <w:b/>
                <w:sz w:val="60"/>
                <w:szCs w:val="60"/>
              </w:rPr>
              <w:t>□</w:t>
            </w:r>
            <w:r w:rsidRPr="00D234A6">
              <w:rPr>
                <w:b/>
                <w:sz w:val="24"/>
                <w:szCs w:val="24"/>
              </w:rPr>
              <w:t xml:space="preserve"> </w:t>
            </w:r>
            <w:r w:rsidRPr="00D234A6">
              <w:rPr>
                <w:sz w:val="24"/>
                <w:szCs w:val="24"/>
              </w:rPr>
              <w:t xml:space="preserve">              NIE    </w:t>
            </w:r>
            <w:r w:rsidRPr="00D234A6">
              <w:rPr>
                <w:b/>
                <w:sz w:val="60"/>
                <w:szCs w:val="60"/>
              </w:rPr>
              <w:t>□</w:t>
            </w:r>
          </w:p>
        </w:tc>
      </w:tr>
      <w:tr w:rsidR="0077053E" w:rsidTr="00BC190D">
        <w:trPr>
          <w:trHeight w:val="850"/>
          <w:jc w:val="center"/>
        </w:trPr>
        <w:tc>
          <w:tcPr>
            <w:tcW w:w="684" w:type="dxa"/>
            <w:vAlign w:val="center"/>
          </w:tcPr>
          <w:p w:rsidR="0077053E" w:rsidRDefault="0077053E" w:rsidP="009310F9">
            <w:pPr>
              <w:tabs>
                <w:tab w:val="left" w:pos="0"/>
              </w:tabs>
              <w:spacing w:after="80"/>
              <w:jc w:val="center"/>
            </w:pPr>
            <w:r>
              <w:t>14</w:t>
            </w:r>
          </w:p>
        </w:tc>
        <w:tc>
          <w:tcPr>
            <w:tcW w:w="4819" w:type="dxa"/>
            <w:vAlign w:val="center"/>
          </w:tcPr>
          <w:p w:rsidR="0077053E" w:rsidRDefault="0077053E" w:rsidP="0077053E">
            <w:pPr>
              <w:spacing w:before="100" w:beforeAutospacing="1" w:after="100" w:afterAutospacing="1"/>
              <w:ind w:left="170"/>
            </w:pPr>
            <w:r>
              <w:t xml:space="preserve">Doszkolenie Weryfikatorów Turystycznych Odznak Kajakowych </w:t>
            </w:r>
            <w:r w:rsidRPr="00304EBE">
              <w:t xml:space="preserve">– </w:t>
            </w:r>
            <w:r>
              <w:t xml:space="preserve">niedziela </w:t>
            </w:r>
            <w:r w:rsidRPr="00304EBE">
              <w:t>godz. 1</w:t>
            </w:r>
            <w:r>
              <w:t>1</w:t>
            </w:r>
            <w:r w:rsidRPr="00304EBE">
              <w:t>:00</w:t>
            </w:r>
          </w:p>
        </w:tc>
        <w:tc>
          <w:tcPr>
            <w:tcW w:w="4406" w:type="dxa"/>
            <w:vAlign w:val="center"/>
          </w:tcPr>
          <w:p w:rsidR="0077053E" w:rsidRPr="00D234A6" w:rsidRDefault="0077053E" w:rsidP="006D01CD">
            <w:pPr>
              <w:spacing w:after="80"/>
              <w:jc w:val="center"/>
              <w:rPr>
                <w:b/>
                <w:sz w:val="24"/>
                <w:szCs w:val="24"/>
              </w:rPr>
            </w:pPr>
            <w:r w:rsidRPr="00D234A6">
              <w:rPr>
                <w:sz w:val="24"/>
                <w:szCs w:val="24"/>
              </w:rPr>
              <w:t xml:space="preserve">TAK    </w:t>
            </w:r>
            <w:r w:rsidRPr="00D234A6">
              <w:rPr>
                <w:b/>
                <w:sz w:val="60"/>
                <w:szCs w:val="60"/>
              </w:rPr>
              <w:t>□</w:t>
            </w:r>
            <w:r w:rsidRPr="00D234A6">
              <w:rPr>
                <w:b/>
                <w:sz w:val="24"/>
                <w:szCs w:val="24"/>
              </w:rPr>
              <w:t xml:space="preserve"> </w:t>
            </w:r>
            <w:r w:rsidRPr="00D234A6">
              <w:rPr>
                <w:sz w:val="24"/>
                <w:szCs w:val="24"/>
              </w:rPr>
              <w:t xml:space="preserve">              NIE    </w:t>
            </w:r>
            <w:r w:rsidRPr="00D234A6">
              <w:rPr>
                <w:b/>
                <w:sz w:val="60"/>
                <w:szCs w:val="60"/>
              </w:rPr>
              <w:t>□</w:t>
            </w:r>
          </w:p>
        </w:tc>
      </w:tr>
      <w:tr w:rsidR="0077053E" w:rsidTr="00BC190D">
        <w:trPr>
          <w:trHeight w:val="850"/>
          <w:jc w:val="center"/>
        </w:trPr>
        <w:tc>
          <w:tcPr>
            <w:tcW w:w="684" w:type="dxa"/>
            <w:vAlign w:val="center"/>
          </w:tcPr>
          <w:p w:rsidR="0077053E" w:rsidRDefault="0077053E" w:rsidP="009310F9">
            <w:pPr>
              <w:tabs>
                <w:tab w:val="left" w:pos="0"/>
              </w:tabs>
              <w:spacing w:after="80"/>
              <w:jc w:val="center"/>
            </w:pPr>
            <w:r>
              <w:t>15</w:t>
            </w:r>
          </w:p>
        </w:tc>
        <w:tc>
          <w:tcPr>
            <w:tcW w:w="4819" w:type="dxa"/>
            <w:vAlign w:val="center"/>
          </w:tcPr>
          <w:p w:rsidR="0077053E" w:rsidRDefault="0077053E" w:rsidP="007F5136">
            <w:pPr>
              <w:spacing w:before="100" w:beforeAutospacing="1" w:after="100" w:afterAutospacing="1"/>
              <w:ind w:left="170"/>
            </w:pPr>
            <w:proofErr w:type="spellStart"/>
            <w:r>
              <w:t>Proobronne</w:t>
            </w:r>
            <w:proofErr w:type="spellEnd"/>
            <w:r>
              <w:t xml:space="preserve"> walory karabinów ASG na imprezie zorganizowanej – zajęcia praktyczne – niedziela godz. 11:30</w:t>
            </w:r>
          </w:p>
        </w:tc>
        <w:tc>
          <w:tcPr>
            <w:tcW w:w="4406" w:type="dxa"/>
            <w:vAlign w:val="center"/>
          </w:tcPr>
          <w:p w:rsidR="0077053E" w:rsidRPr="00D234A6" w:rsidRDefault="0077053E" w:rsidP="006D01CD">
            <w:pPr>
              <w:spacing w:after="80"/>
              <w:jc w:val="center"/>
              <w:rPr>
                <w:b/>
                <w:sz w:val="24"/>
                <w:szCs w:val="24"/>
              </w:rPr>
            </w:pPr>
            <w:r w:rsidRPr="00D234A6">
              <w:rPr>
                <w:sz w:val="24"/>
                <w:szCs w:val="24"/>
              </w:rPr>
              <w:t xml:space="preserve">TAK    </w:t>
            </w:r>
            <w:r w:rsidRPr="00D234A6">
              <w:rPr>
                <w:b/>
                <w:sz w:val="60"/>
                <w:szCs w:val="60"/>
              </w:rPr>
              <w:t>□</w:t>
            </w:r>
            <w:r w:rsidRPr="00D234A6">
              <w:rPr>
                <w:b/>
                <w:sz w:val="24"/>
                <w:szCs w:val="24"/>
              </w:rPr>
              <w:t xml:space="preserve"> </w:t>
            </w:r>
            <w:r w:rsidRPr="00D234A6">
              <w:rPr>
                <w:sz w:val="24"/>
                <w:szCs w:val="24"/>
              </w:rPr>
              <w:t xml:space="preserve">              NIE    </w:t>
            </w:r>
            <w:r w:rsidRPr="00D234A6">
              <w:rPr>
                <w:b/>
                <w:sz w:val="60"/>
                <w:szCs w:val="60"/>
              </w:rPr>
              <w:t>□</w:t>
            </w:r>
          </w:p>
        </w:tc>
      </w:tr>
      <w:tr w:rsidR="00D57D52" w:rsidTr="00BC190D">
        <w:trPr>
          <w:trHeight w:val="850"/>
          <w:jc w:val="center"/>
        </w:trPr>
        <w:tc>
          <w:tcPr>
            <w:tcW w:w="684" w:type="dxa"/>
            <w:vAlign w:val="center"/>
          </w:tcPr>
          <w:p w:rsidR="00D57D52" w:rsidRDefault="00D57D52" w:rsidP="009310F9">
            <w:pPr>
              <w:tabs>
                <w:tab w:val="left" w:pos="0"/>
              </w:tabs>
              <w:spacing w:after="80"/>
              <w:jc w:val="center"/>
            </w:pPr>
            <w:r>
              <w:lastRenderedPageBreak/>
              <w:t>16</w:t>
            </w:r>
          </w:p>
        </w:tc>
        <w:tc>
          <w:tcPr>
            <w:tcW w:w="4819" w:type="dxa"/>
            <w:vAlign w:val="center"/>
          </w:tcPr>
          <w:p w:rsidR="00D57D52" w:rsidRDefault="00D57D52" w:rsidP="007F5136">
            <w:pPr>
              <w:spacing w:before="100" w:beforeAutospacing="1" w:after="100" w:afterAutospacing="1"/>
              <w:ind w:left="170"/>
            </w:pPr>
            <w:r>
              <w:t>Gry i zabawy na spływie – zajęcia praktyczne – niedziela godz. 11:30</w:t>
            </w:r>
          </w:p>
        </w:tc>
        <w:tc>
          <w:tcPr>
            <w:tcW w:w="4406" w:type="dxa"/>
            <w:vAlign w:val="center"/>
          </w:tcPr>
          <w:p w:rsidR="00D57D52" w:rsidRPr="00D234A6" w:rsidRDefault="00D57D52" w:rsidP="008C1F71">
            <w:pPr>
              <w:spacing w:after="80"/>
              <w:jc w:val="center"/>
              <w:rPr>
                <w:b/>
                <w:sz w:val="24"/>
                <w:szCs w:val="24"/>
              </w:rPr>
            </w:pPr>
            <w:r w:rsidRPr="00D234A6">
              <w:rPr>
                <w:sz w:val="24"/>
                <w:szCs w:val="24"/>
              </w:rPr>
              <w:t xml:space="preserve">TAK    </w:t>
            </w:r>
            <w:r w:rsidRPr="00D234A6">
              <w:rPr>
                <w:b/>
                <w:sz w:val="60"/>
                <w:szCs w:val="60"/>
              </w:rPr>
              <w:t>□</w:t>
            </w:r>
            <w:r w:rsidRPr="00D234A6">
              <w:rPr>
                <w:b/>
                <w:sz w:val="24"/>
                <w:szCs w:val="24"/>
              </w:rPr>
              <w:t xml:space="preserve"> </w:t>
            </w:r>
            <w:r w:rsidRPr="00D234A6">
              <w:rPr>
                <w:sz w:val="24"/>
                <w:szCs w:val="24"/>
              </w:rPr>
              <w:t xml:space="preserve">              NIE    </w:t>
            </w:r>
            <w:r w:rsidRPr="00D234A6">
              <w:rPr>
                <w:b/>
                <w:sz w:val="60"/>
                <w:szCs w:val="60"/>
              </w:rPr>
              <w:t>□</w:t>
            </w:r>
          </w:p>
        </w:tc>
      </w:tr>
      <w:tr w:rsidR="00D57D52" w:rsidTr="00BC190D">
        <w:trPr>
          <w:trHeight w:val="850"/>
          <w:jc w:val="center"/>
        </w:trPr>
        <w:tc>
          <w:tcPr>
            <w:tcW w:w="684" w:type="dxa"/>
            <w:vAlign w:val="center"/>
          </w:tcPr>
          <w:p w:rsidR="00D57D52" w:rsidRDefault="00D57D52" w:rsidP="009310F9">
            <w:pPr>
              <w:tabs>
                <w:tab w:val="left" w:pos="0"/>
              </w:tabs>
              <w:spacing w:after="80"/>
              <w:jc w:val="center"/>
            </w:pPr>
            <w:r>
              <w:t>17</w:t>
            </w:r>
          </w:p>
        </w:tc>
        <w:tc>
          <w:tcPr>
            <w:tcW w:w="4819" w:type="dxa"/>
            <w:vAlign w:val="center"/>
          </w:tcPr>
          <w:p w:rsidR="00D57D52" w:rsidRDefault="00D57D52" w:rsidP="00B84E1E">
            <w:pPr>
              <w:spacing w:before="80" w:after="80"/>
              <w:ind w:left="170"/>
            </w:pPr>
            <w:r>
              <w:t>Dostosowanie procedur szkolenia kadr instruktorskich do aktualnych oczekiwań – wykład,  niedziela godz. 13:00 – część II</w:t>
            </w:r>
          </w:p>
        </w:tc>
        <w:tc>
          <w:tcPr>
            <w:tcW w:w="4406" w:type="dxa"/>
            <w:vAlign w:val="center"/>
          </w:tcPr>
          <w:p w:rsidR="00D57D52" w:rsidRPr="00D234A6" w:rsidRDefault="00D57D52" w:rsidP="008C1F71">
            <w:pPr>
              <w:spacing w:after="80"/>
              <w:jc w:val="center"/>
              <w:rPr>
                <w:b/>
                <w:sz w:val="24"/>
                <w:szCs w:val="24"/>
              </w:rPr>
            </w:pPr>
            <w:r w:rsidRPr="00D234A6">
              <w:rPr>
                <w:sz w:val="24"/>
                <w:szCs w:val="24"/>
              </w:rPr>
              <w:t xml:space="preserve">TAK    </w:t>
            </w:r>
            <w:r w:rsidRPr="00D234A6">
              <w:rPr>
                <w:b/>
                <w:sz w:val="60"/>
                <w:szCs w:val="60"/>
              </w:rPr>
              <w:t>□</w:t>
            </w:r>
            <w:r w:rsidRPr="00D234A6">
              <w:rPr>
                <w:b/>
                <w:sz w:val="24"/>
                <w:szCs w:val="24"/>
              </w:rPr>
              <w:t xml:space="preserve"> </w:t>
            </w:r>
            <w:r w:rsidRPr="00D234A6">
              <w:rPr>
                <w:sz w:val="24"/>
                <w:szCs w:val="24"/>
              </w:rPr>
              <w:t xml:space="preserve">              NIE    </w:t>
            </w:r>
            <w:r w:rsidRPr="00D234A6">
              <w:rPr>
                <w:b/>
                <w:sz w:val="60"/>
                <w:szCs w:val="60"/>
              </w:rPr>
              <w:t>□</w:t>
            </w:r>
          </w:p>
        </w:tc>
      </w:tr>
    </w:tbl>
    <w:p w:rsidR="00AD0161" w:rsidRDefault="00AD0161" w:rsidP="00EC135A">
      <w:pPr>
        <w:rPr>
          <w:i/>
          <w:sz w:val="18"/>
        </w:rPr>
      </w:pPr>
    </w:p>
    <w:p w:rsidR="00B84E1E" w:rsidRPr="00BC190D" w:rsidRDefault="00B84E1E" w:rsidP="00BC190D">
      <w:pPr>
        <w:ind w:left="284" w:right="260"/>
        <w:jc w:val="both"/>
        <w:rPr>
          <w:sz w:val="22"/>
          <w:szCs w:val="22"/>
        </w:rPr>
      </w:pPr>
      <w:r w:rsidRPr="00BC190D">
        <w:rPr>
          <w:sz w:val="22"/>
          <w:szCs w:val="22"/>
        </w:rPr>
        <w:t>W ramach wpisowego 210 zł każdy uczestnik otrzyma następujące świadczenia: kolacja 23.11, noclegi 23/24.11</w:t>
      </w:r>
      <w:r w:rsidR="00BC190D">
        <w:rPr>
          <w:sz w:val="22"/>
          <w:szCs w:val="22"/>
        </w:rPr>
        <w:br/>
      </w:r>
      <w:r w:rsidRPr="00BC190D">
        <w:rPr>
          <w:sz w:val="22"/>
          <w:szCs w:val="22"/>
        </w:rPr>
        <w:t xml:space="preserve">i 24/25.11, śniadania 24 i 25.11, obiady 24 i 25.11, udział w Biesiadzie Kajakowej 24.11 oraz uczestnictwo </w:t>
      </w:r>
      <w:r w:rsidR="00BC190D">
        <w:rPr>
          <w:sz w:val="22"/>
          <w:szCs w:val="22"/>
        </w:rPr>
        <w:br/>
      </w:r>
      <w:r w:rsidRPr="00BC190D">
        <w:rPr>
          <w:sz w:val="22"/>
          <w:szCs w:val="22"/>
        </w:rPr>
        <w:t>w zajęciach programowych wg wypełnionego zgłoszenia.</w:t>
      </w:r>
    </w:p>
    <w:p w:rsidR="00BC190D" w:rsidRDefault="00BC190D" w:rsidP="00BC190D">
      <w:pPr>
        <w:ind w:left="284" w:right="260"/>
        <w:jc w:val="both"/>
        <w:rPr>
          <w:sz w:val="22"/>
          <w:szCs w:val="22"/>
        </w:rPr>
      </w:pPr>
    </w:p>
    <w:p w:rsidR="00B84E1E" w:rsidRPr="00BC190D" w:rsidRDefault="00B84E1E" w:rsidP="00BC190D">
      <w:pPr>
        <w:ind w:left="284" w:right="260"/>
        <w:jc w:val="both"/>
        <w:rPr>
          <w:sz w:val="22"/>
          <w:szCs w:val="22"/>
        </w:rPr>
      </w:pPr>
      <w:r w:rsidRPr="00BC190D">
        <w:rPr>
          <w:sz w:val="22"/>
          <w:szCs w:val="22"/>
        </w:rPr>
        <w:t>Możliwe jest skorzystanie z dodatkowych świadczeń tj.: nocleg z czwartku na piątek 22/23.11 + śniadanie 23.11 + obiad 23.11. Koszt łączny dodatkowych świadczeń wynosi 90 zł.</w:t>
      </w:r>
    </w:p>
    <w:p w:rsidR="00BC190D" w:rsidRPr="00BC190D" w:rsidRDefault="00BC190D" w:rsidP="00B84E1E">
      <w:pPr>
        <w:ind w:left="284"/>
        <w:jc w:val="both"/>
        <w:rPr>
          <w:sz w:val="22"/>
          <w:szCs w:val="22"/>
        </w:rPr>
      </w:pPr>
    </w:p>
    <w:p w:rsidR="00BC190D" w:rsidRPr="00BC190D" w:rsidRDefault="00BC190D" w:rsidP="00B84E1E">
      <w:pPr>
        <w:ind w:left="284"/>
        <w:jc w:val="both"/>
        <w:rPr>
          <w:b/>
          <w:sz w:val="28"/>
          <w:szCs w:val="28"/>
        </w:rPr>
      </w:pPr>
      <w:r w:rsidRPr="00BC190D">
        <w:rPr>
          <w:b/>
          <w:sz w:val="28"/>
          <w:szCs w:val="28"/>
        </w:rPr>
        <w:t>Wybierz wariant uczestnictwa:</w:t>
      </w:r>
    </w:p>
    <w:tbl>
      <w:tblPr>
        <w:tblStyle w:val="Tabela-Siatk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07"/>
        <w:gridCol w:w="5191"/>
      </w:tblGrid>
      <w:tr w:rsidR="00BC190D" w:rsidTr="00BC190D">
        <w:trPr>
          <w:trHeight w:val="792"/>
        </w:trPr>
        <w:tc>
          <w:tcPr>
            <w:tcW w:w="5207" w:type="dxa"/>
            <w:vAlign w:val="bottom"/>
          </w:tcPr>
          <w:p w:rsidR="00BC190D" w:rsidRDefault="00BC190D" w:rsidP="00BC190D">
            <w:pPr>
              <w:rPr>
                <w:sz w:val="22"/>
                <w:szCs w:val="22"/>
              </w:rPr>
            </w:pPr>
            <w:r>
              <w:rPr>
                <w:sz w:val="22"/>
                <w:szCs w:val="22"/>
              </w:rPr>
              <w:t xml:space="preserve">Wpisowe standardowe 23/24/25.11 – </w:t>
            </w:r>
            <w:r w:rsidRPr="00BC190D">
              <w:rPr>
                <w:sz w:val="36"/>
                <w:szCs w:val="36"/>
              </w:rPr>
              <w:t>210 zł</w:t>
            </w:r>
          </w:p>
        </w:tc>
        <w:tc>
          <w:tcPr>
            <w:tcW w:w="5191" w:type="dxa"/>
            <w:vAlign w:val="bottom"/>
          </w:tcPr>
          <w:p w:rsidR="00BC190D" w:rsidRDefault="00BC190D" w:rsidP="00BC190D">
            <w:pPr>
              <w:rPr>
                <w:sz w:val="22"/>
                <w:szCs w:val="22"/>
              </w:rPr>
            </w:pPr>
            <w:r w:rsidRPr="00D234A6">
              <w:rPr>
                <w:sz w:val="24"/>
                <w:szCs w:val="24"/>
              </w:rPr>
              <w:t xml:space="preserve">TAK    </w:t>
            </w:r>
            <w:r w:rsidRPr="00D234A6">
              <w:rPr>
                <w:b/>
                <w:sz w:val="60"/>
                <w:szCs w:val="60"/>
              </w:rPr>
              <w:t>□</w:t>
            </w:r>
          </w:p>
        </w:tc>
      </w:tr>
      <w:tr w:rsidR="00BC190D" w:rsidTr="00BC190D">
        <w:trPr>
          <w:trHeight w:val="792"/>
        </w:trPr>
        <w:tc>
          <w:tcPr>
            <w:tcW w:w="5207" w:type="dxa"/>
            <w:vAlign w:val="bottom"/>
          </w:tcPr>
          <w:p w:rsidR="00BC190D" w:rsidRDefault="00BC190D" w:rsidP="00BC190D">
            <w:pPr>
              <w:rPr>
                <w:sz w:val="22"/>
                <w:szCs w:val="22"/>
              </w:rPr>
            </w:pPr>
            <w:r>
              <w:rPr>
                <w:sz w:val="22"/>
                <w:szCs w:val="22"/>
              </w:rPr>
              <w:t xml:space="preserve">Wpisowe + dodatkowe świadczenia – </w:t>
            </w:r>
            <w:r w:rsidRPr="00BC190D">
              <w:rPr>
                <w:sz w:val="36"/>
                <w:szCs w:val="36"/>
              </w:rPr>
              <w:t>300 zł</w:t>
            </w:r>
          </w:p>
        </w:tc>
        <w:tc>
          <w:tcPr>
            <w:tcW w:w="5191" w:type="dxa"/>
            <w:vAlign w:val="bottom"/>
          </w:tcPr>
          <w:p w:rsidR="00BC190D" w:rsidRDefault="00BC190D" w:rsidP="00BC190D">
            <w:pPr>
              <w:rPr>
                <w:sz w:val="22"/>
                <w:szCs w:val="22"/>
              </w:rPr>
            </w:pPr>
            <w:r w:rsidRPr="00D234A6">
              <w:rPr>
                <w:sz w:val="24"/>
                <w:szCs w:val="24"/>
              </w:rPr>
              <w:t xml:space="preserve">TAK    </w:t>
            </w:r>
            <w:r w:rsidRPr="00D234A6">
              <w:rPr>
                <w:b/>
                <w:sz w:val="60"/>
                <w:szCs w:val="60"/>
              </w:rPr>
              <w:t>□</w:t>
            </w:r>
          </w:p>
        </w:tc>
      </w:tr>
    </w:tbl>
    <w:p w:rsidR="00AA1660" w:rsidRDefault="00AA1660" w:rsidP="00BC190D">
      <w:pPr>
        <w:jc w:val="both"/>
        <w:rPr>
          <w:sz w:val="18"/>
          <w:szCs w:val="18"/>
        </w:rPr>
      </w:pPr>
    </w:p>
    <w:p w:rsidR="00AA1660" w:rsidRDefault="00AA1660" w:rsidP="00BC190D">
      <w:pPr>
        <w:jc w:val="both"/>
        <w:rPr>
          <w:sz w:val="18"/>
          <w:szCs w:val="18"/>
        </w:rPr>
      </w:pPr>
    </w:p>
    <w:p w:rsidR="00BC190D" w:rsidRPr="00BC190D" w:rsidRDefault="00BC190D" w:rsidP="00BC190D">
      <w:pPr>
        <w:jc w:val="both"/>
        <w:rPr>
          <w:sz w:val="18"/>
          <w:szCs w:val="18"/>
        </w:rPr>
      </w:pPr>
      <w:r w:rsidRPr="00BC190D">
        <w:rPr>
          <w:sz w:val="18"/>
          <w:szCs w:val="18"/>
        </w:rPr>
        <w:t>W dniu 25 maja 2018 roku weszło w życie nowe Rozporządzenie o Ochronie Danych Osobowych (RODO).</w:t>
      </w:r>
      <w:r>
        <w:rPr>
          <w:sz w:val="18"/>
          <w:szCs w:val="18"/>
        </w:rPr>
        <w:t xml:space="preserve"> W</w:t>
      </w:r>
      <w:r w:rsidRPr="00BC190D">
        <w:rPr>
          <w:sz w:val="18"/>
          <w:szCs w:val="18"/>
        </w:rPr>
        <w:t xml:space="preserve"> trosce o zapewnienie </w:t>
      </w:r>
      <w:r>
        <w:rPr>
          <w:sz w:val="18"/>
          <w:szCs w:val="18"/>
        </w:rPr>
        <w:t>b</w:t>
      </w:r>
      <w:r w:rsidRPr="00BC190D">
        <w:rPr>
          <w:sz w:val="18"/>
          <w:szCs w:val="18"/>
        </w:rPr>
        <w:t>ezpieczeństwa Państwa danych oraz transparentności</w:t>
      </w:r>
      <w:r>
        <w:rPr>
          <w:sz w:val="18"/>
          <w:szCs w:val="18"/>
        </w:rPr>
        <w:t xml:space="preserve"> </w:t>
      </w:r>
      <w:r w:rsidRPr="00BC190D">
        <w:rPr>
          <w:sz w:val="18"/>
          <w:szCs w:val="18"/>
        </w:rPr>
        <w:t>w procesach ich przetwarzania przesyłamy Państwu informację o zasadach przetwarzania przez nas danych osobowych, a także przysługujących Państwu, w związku z tym prawach.</w:t>
      </w:r>
    </w:p>
    <w:p w:rsidR="00BC190D" w:rsidRPr="00BC190D" w:rsidRDefault="00BC190D" w:rsidP="00754CF0">
      <w:pPr>
        <w:suppressAutoHyphens/>
        <w:ind w:left="142" w:hanging="142"/>
        <w:jc w:val="both"/>
        <w:rPr>
          <w:sz w:val="18"/>
          <w:szCs w:val="18"/>
        </w:rPr>
      </w:pPr>
      <w:r w:rsidRPr="00BC190D">
        <w:rPr>
          <w:sz w:val="18"/>
          <w:szCs w:val="18"/>
        </w:rPr>
        <w:t>• Administratorem danych osobowych jest Stowarzyszenie Instruktorów i Trenerów Kajakarstwa, 02-954 Warszawa, ul. Goplańska 29/132, wpisana do Rejestru KRS pod nr 0000244366, NIP 5242586118, REGON 140356205.</w:t>
      </w:r>
    </w:p>
    <w:p w:rsidR="00BC190D" w:rsidRPr="00BC190D" w:rsidRDefault="00BC190D" w:rsidP="00754CF0">
      <w:pPr>
        <w:suppressAutoHyphens/>
        <w:ind w:left="142" w:hanging="142"/>
        <w:jc w:val="both"/>
        <w:rPr>
          <w:sz w:val="18"/>
          <w:szCs w:val="18"/>
        </w:rPr>
      </w:pPr>
      <w:r w:rsidRPr="00BC190D">
        <w:rPr>
          <w:sz w:val="18"/>
          <w:szCs w:val="18"/>
        </w:rPr>
        <w:t>• Dane osobowe Użytkowników będą przetwarzane wyłącznie w celach związanych</w:t>
      </w:r>
      <w:r w:rsidR="00754CF0">
        <w:rPr>
          <w:sz w:val="18"/>
          <w:szCs w:val="18"/>
        </w:rPr>
        <w:t xml:space="preserve"> </w:t>
      </w:r>
      <w:r w:rsidRPr="00BC190D">
        <w:rPr>
          <w:sz w:val="18"/>
          <w:szCs w:val="18"/>
        </w:rPr>
        <w:t xml:space="preserve">z działalnością statutową Stowarzyszenia Instruktorów </w:t>
      </w:r>
      <w:r w:rsidR="00754CF0">
        <w:rPr>
          <w:sz w:val="18"/>
          <w:szCs w:val="18"/>
        </w:rPr>
        <w:br/>
      </w:r>
      <w:r w:rsidRPr="00BC190D">
        <w:rPr>
          <w:sz w:val="18"/>
          <w:szCs w:val="18"/>
        </w:rPr>
        <w:t>i Trenerów Kajakarstwa. Jeżeli prawo tego wymaga, dane osobowe mogą być przekazywane organom zewnętrznym</w:t>
      </w:r>
      <w:r w:rsidRPr="00BC190D">
        <w:rPr>
          <w:sz w:val="18"/>
          <w:szCs w:val="18"/>
        </w:rPr>
        <w:br/>
        <w:t>(np. minister właściwy, wojewoda, kuratorium oświaty, urząd miasta etc.).</w:t>
      </w:r>
    </w:p>
    <w:p w:rsidR="00BC190D" w:rsidRPr="00BC190D" w:rsidRDefault="00BC190D" w:rsidP="00754CF0">
      <w:pPr>
        <w:suppressAutoHyphens/>
        <w:ind w:left="142" w:hanging="142"/>
        <w:jc w:val="both"/>
        <w:rPr>
          <w:sz w:val="18"/>
          <w:szCs w:val="18"/>
        </w:rPr>
      </w:pPr>
      <w:r w:rsidRPr="00BC190D">
        <w:rPr>
          <w:sz w:val="18"/>
          <w:szCs w:val="18"/>
        </w:rPr>
        <w:t xml:space="preserve">• Podanie danych osobowych jest dobrowolne, ale ich niepodanie w zakresie wymaganym dla danego zadania uniemożliwia uczestnictwo </w:t>
      </w:r>
      <w:r w:rsidR="00754CF0">
        <w:rPr>
          <w:sz w:val="18"/>
          <w:szCs w:val="18"/>
        </w:rPr>
        <w:br/>
      </w:r>
      <w:r w:rsidRPr="00BC190D">
        <w:rPr>
          <w:sz w:val="18"/>
          <w:szCs w:val="18"/>
        </w:rPr>
        <w:t>w danym zadaniu.</w:t>
      </w:r>
    </w:p>
    <w:p w:rsidR="00BC190D" w:rsidRPr="00BC190D" w:rsidRDefault="00BC190D" w:rsidP="00754CF0">
      <w:pPr>
        <w:suppressAutoHyphens/>
        <w:ind w:left="142" w:hanging="142"/>
        <w:jc w:val="both"/>
        <w:rPr>
          <w:sz w:val="18"/>
          <w:szCs w:val="18"/>
        </w:rPr>
      </w:pPr>
      <w:r w:rsidRPr="00BC190D">
        <w:rPr>
          <w:sz w:val="18"/>
          <w:szCs w:val="18"/>
        </w:rPr>
        <w:t>• Użytkownik ma prawo dostępu do swoich danych osobowych oraz prawo ich sprostowania, usunięcia, ograniczenia przetwarzania. Ponadto każda osoba, której dane dotyczą, ma prawo do wniesienia sprzeciwu wobec ich przetwarzania oraz prawo wniesienia skargi do organu nadzorującego tj. Prezesa Urzędu Ochrony Danych Osobowych. Dostęp do danych osobowych jest możliwy po przesłaniu zapytania na adres mailowy iodo@sitk.pl lub listownie na adres Stowarzyszenie Instruktorów i Trenerów Kajakarstwa,</w:t>
      </w:r>
      <w:r w:rsidR="00754CF0">
        <w:rPr>
          <w:sz w:val="18"/>
          <w:szCs w:val="18"/>
        </w:rPr>
        <w:t xml:space="preserve"> </w:t>
      </w:r>
      <w:r w:rsidRPr="00BC190D">
        <w:rPr>
          <w:sz w:val="18"/>
          <w:szCs w:val="18"/>
        </w:rPr>
        <w:t>02-954 Warszawa, ul. Goplańska 29/132.</w:t>
      </w:r>
    </w:p>
    <w:p w:rsidR="00BC190D" w:rsidRPr="00BC190D" w:rsidRDefault="00BC190D" w:rsidP="00754CF0">
      <w:pPr>
        <w:suppressAutoHyphens/>
        <w:ind w:left="142" w:hanging="142"/>
        <w:jc w:val="both"/>
        <w:rPr>
          <w:sz w:val="18"/>
          <w:szCs w:val="18"/>
        </w:rPr>
      </w:pPr>
      <w:r w:rsidRPr="00BC190D">
        <w:rPr>
          <w:sz w:val="18"/>
          <w:szCs w:val="18"/>
        </w:rPr>
        <w:t>• Dane osobowe mogą być udostępniane podmiotom świadczącym usługi związane ze wsparciem programistycznym i informatycznym, podmiotom świadczącym usługi windykacyjne, podmiotom świadczącym usługi prawne, tylko na podstawie Umowy</w:t>
      </w:r>
      <w:r w:rsidR="00754CF0">
        <w:rPr>
          <w:sz w:val="18"/>
          <w:szCs w:val="18"/>
        </w:rPr>
        <w:t xml:space="preserve"> </w:t>
      </w:r>
      <w:r w:rsidRPr="00BC190D">
        <w:rPr>
          <w:sz w:val="18"/>
          <w:szCs w:val="18"/>
        </w:rPr>
        <w:t>o powierzenie przetwarzania danych osobowych.</w:t>
      </w:r>
    </w:p>
    <w:p w:rsidR="00BC190D" w:rsidRPr="00BC190D" w:rsidRDefault="00BC190D" w:rsidP="00754CF0">
      <w:pPr>
        <w:suppressAutoHyphens/>
        <w:ind w:left="142" w:hanging="142"/>
        <w:jc w:val="both"/>
        <w:rPr>
          <w:sz w:val="18"/>
          <w:szCs w:val="18"/>
        </w:rPr>
      </w:pPr>
      <w:r w:rsidRPr="00BC190D">
        <w:rPr>
          <w:sz w:val="18"/>
          <w:szCs w:val="18"/>
        </w:rPr>
        <w:t>• Dane osobowe będą przechowywane przez okres wymagany dla realizacji zadania, rozliczenia, sprawozdawczości i kontroli dla danego zadania. Po tym okresie dane będą automatycznie usuwane.</w:t>
      </w:r>
    </w:p>
    <w:p w:rsidR="00BC190D" w:rsidRPr="00BC190D" w:rsidRDefault="00BC190D" w:rsidP="00754CF0">
      <w:pPr>
        <w:suppressAutoHyphens/>
        <w:ind w:left="142" w:hanging="142"/>
        <w:jc w:val="both"/>
        <w:rPr>
          <w:sz w:val="18"/>
          <w:szCs w:val="18"/>
        </w:rPr>
      </w:pPr>
      <w:r w:rsidRPr="00BC190D">
        <w:rPr>
          <w:sz w:val="18"/>
          <w:szCs w:val="18"/>
        </w:rPr>
        <w:t>• Zasady ochrony danych osobowych uczestników zawodów sportowych, konkursów</w:t>
      </w:r>
      <w:r w:rsidR="00754CF0">
        <w:rPr>
          <w:sz w:val="18"/>
          <w:szCs w:val="18"/>
        </w:rPr>
        <w:t xml:space="preserve"> </w:t>
      </w:r>
      <w:r w:rsidRPr="00BC190D">
        <w:rPr>
          <w:sz w:val="18"/>
          <w:szCs w:val="18"/>
        </w:rPr>
        <w:t>i innych form rywalizacji organizowanych lub współorganizowanych przez Stowarzyszenie Instruktorów i Trenerów Kajakarstwa są uregulowane odrębnie</w:t>
      </w:r>
      <w:r w:rsidR="00754CF0">
        <w:rPr>
          <w:sz w:val="18"/>
          <w:szCs w:val="18"/>
        </w:rPr>
        <w:t xml:space="preserve"> </w:t>
      </w:r>
      <w:r w:rsidRPr="00BC190D">
        <w:rPr>
          <w:sz w:val="18"/>
          <w:szCs w:val="18"/>
        </w:rPr>
        <w:t>w Regulaminach odpowiednich imprez lub wydarzeń.</w:t>
      </w:r>
    </w:p>
    <w:p w:rsidR="00BC190D" w:rsidRDefault="00BC190D" w:rsidP="00754CF0">
      <w:pPr>
        <w:suppressAutoHyphens/>
        <w:ind w:left="142" w:hanging="142"/>
        <w:jc w:val="both"/>
        <w:rPr>
          <w:sz w:val="18"/>
          <w:szCs w:val="18"/>
        </w:rPr>
      </w:pPr>
      <w:r w:rsidRPr="00BC190D">
        <w:rPr>
          <w:sz w:val="18"/>
          <w:szCs w:val="18"/>
        </w:rPr>
        <w:t xml:space="preserve">• Adres mailowy do kontaktu w sprawach związanych z danymi osobowymi: </w:t>
      </w:r>
      <w:hyperlink r:id="rId8" w:history="1">
        <w:r w:rsidR="007C4183" w:rsidRPr="00806007">
          <w:rPr>
            <w:rStyle w:val="Hipercze"/>
            <w:sz w:val="18"/>
            <w:szCs w:val="18"/>
          </w:rPr>
          <w:t>iodo@sitk.pl</w:t>
        </w:r>
      </w:hyperlink>
    </w:p>
    <w:p w:rsidR="007C4183" w:rsidRDefault="007C4183" w:rsidP="00754CF0">
      <w:pPr>
        <w:suppressAutoHyphens/>
        <w:ind w:left="142" w:hanging="142"/>
        <w:jc w:val="both"/>
        <w:rPr>
          <w:sz w:val="18"/>
          <w:szCs w:val="18"/>
        </w:rPr>
      </w:pPr>
    </w:p>
    <w:tbl>
      <w:tblPr>
        <w:tblW w:w="9219" w:type="dxa"/>
        <w:jc w:val="center"/>
        <w:tblInd w:w="-533" w:type="dxa"/>
        <w:tblLook w:val="01E0" w:firstRow="1" w:lastRow="1" w:firstColumn="1" w:lastColumn="1" w:noHBand="0" w:noVBand="0"/>
      </w:tblPr>
      <w:tblGrid>
        <w:gridCol w:w="2559"/>
        <w:gridCol w:w="6660"/>
      </w:tblGrid>
      <w:tr w:rsidR="00AA1660" w:rsidRPr="002A3086" w:rsidTr="008C1F71">
        <w:trPr>
          <w:trHeight w:val="1763"/>
          <w:jc w:val="center"/>
        </w:trPr>
        <w:tc>
          <w:tcPr>
            <w:tcW w:w="2559" w:type="dxa"/>
            <w:shd w:val="clear" w:color="auto" w:fill="auto"/>
          </w:tcPr>
          <w:p w:rsidR="00AA1660" w:rsidRDefault="00AA1660" w:rsidP="008C1F71">
            <w:pPr>
              <w:spacing w:line="360" w:lineRule="exact"/>
            </w:pPr>
            <w:r>
              <w:t xml:space="preserve">         </w:t>
            </w:r>
            <w:r>
              <w:tab/>
            </w:r>
          </w:p>
          <w:p w:rsidR="00AA1660" w:rsidRDefault="00AA1660" w:rsidP="008C1F71">
            <w:pPr>
              <w:spacing w:line="360" w:lineRule="exact"/>
            </w:pPr>
            <w:r>
              <w:tab/>
              <w:t xml:space="preserve">      </w:t>
            </w:r>
          </w:p>
          <w:p w:rsidR="00AA1660" w:rsidRDefault="00AA1660" w:rsidP="008C1F71">
            <w:pPr>
              <w:spacing w:line="360" w:lineRule="exact"/>
            </w:pPr>
          </w:p>
          <w:p w:rsidR="00AA1660" w:rsidRDefault="00AA1660" w:rsidP="008C1F71">
            <w:pPr>
              <w:spacing w:line="360" w:lineRule="exact"/>
            </w:pPr>
            <w:r>
              <w:t>………............................…</w:t>
            </w:r>
          </w:p>
          <w:p w:rsidR="00AA1660" w:rsidRPr="002A3086" w:rsidRDefault="00AA1660" w:rsidP="008C1F71">
            <w:pPr>
              <w:rPr>
                <w:i/>
                <w:sz w:val="18"/>
              </w:rPr>
            </w:pPr>
            <w:r>
              <w:tab/>
              <w:t xml:space="preserve">     data</w:t>
            </w:r>
            <w:r>
              <w:tab/>
            </w:r>
          </w:p>
        </w:tc>
        <w:tc>
          <w:tcPr>
            <w:tcW w:w="6660" w:type="dxa"/>
            <w:shd w:val="clear" w:color="auto" w:fill="auto"/>
          </w:tcPr>
          <w:p w:rsidR="00AA1660" w:rsidRDefault="00AA1660" w:rsidP="008C1F71">
            <w:pPr>
              <w:spacing w:line="360" w:lineRule="exact"/>
            </w:pPr>
          </w:p>
          <w:p w:rsidR="00AA1660" w:rsidRDefault="00AA1660" w:rsidP="008C1F71">
            <w:pPr>
              <w:spacing w:line="360" w:lineRule="exact"/>
              <w:jc w:val="center"/>
            </w:pPr>
          </w:p>
          <w:p w:rsidR="00AA1660" w:rsidRDefault="00AA1660" w:rsidP="008C1F71">
            <w:pPr>
              <w:spacing w:line="360" w:lineRule="exact"/>
              <w:jc w:val="center"/>
            </w:pPr>
          </w:p>
          <w:p w:rsidR="00AA1660" w:rsidRDefault="00AA1660" w:rsidP="008C1F71">
            <w:pPr>
              <w:spacing w:line="360" w:lineRule="exact"/>
              <w:ind w:firstLine="1246"/>
              <w:jc w:val="center"/>
            </w:pPr>
            <w:r>
              <w:t>............................................................</w:t>
            </w:r>
          </w:p>
          <w:p w:rsidR="00AA1660" w:rsidRPr="002A3086" w:rsidRDefault="00AA1660" w:rsidP="008C1F71">
            <w:pPr>
              <w:jc w:val="center"/>
              <w:rPr>
                <w:i/>
                <w:sz w:val="18"/>
              </w:rPr>
            </w:pPr>
            <w:r>
              <w:t xml:space="preserve">                       podpis zgłaszającego</w:t>
            </w:r>
          </w:p>
        </w:tc>
      </w:tr>
    </w:tbl>
    <w:p w:rsidR="007C4183" w:rsidRDefault="007C4183" w:rsidP="00754CF0">
      <w:pPr>
        <w:suppressAutoHyphens/>
        <w:ind w:left="142" w:hanging="142"/>
        <w:jc w:val="both"/>
        <w:rPr>
          <w:sz w:val="18"/>
          <w:szCs w:val="18"/>
        </w:rPr>
      </w:pPr>
    </w:p>
    <w:p w:rsidR="007C4183" w:rsidRDefault="007C4183" w:rsidP="00754CF0">
      <w:pPr>
        <w:suppressAutoHyphens/>
        <w:ind w:left="142" w:hanging="142"/>
        <w:jc w:val="both"/>
        <w:rPr>
          <w:sz w:val="18"/>
          <w:szCs w:val="18"/>
        </w:rPr>
      </w:pPr>
    </w:p>
    <w:p w:rsidR="007C4183" w:rsidRDefault="007C4183" w:rsidP="00754CF0">
      <w:pPr>
        <w:suppressAutoHyphens/>
        <w:ind w:left="142" w:hanging="142"/>
        <w:jc w:val="both"/>
        <w:rPr>
          <w:sz w:val="18"/>
          <w:szCs w:val="18"/>
        </w:rPr>
      </w:pPr>
    </w:p>
    <w:tbl>
      <w:tblPr>
        <w:tblStyle w:val="Tabela-Siatka"/>
        <w:tblW w:w="0" w:type="auto"/>
        <w:tblInd w:w="1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6"/>
        <w:gridCol w:w="4641"/>
      </w:tblGrid>
      <w:tr w:rsidR="007C4183" w:rsidTr="007C4183">
        <w:tc>
          <w:tcPr>
            <w:tcW w:w="3516" w:type="dxa"/>
          </w:tcPr>
          <w:p w:rsidR="007C4183" w:rsidRDefault="007C4183" w:rsidP="007C4183">
            <w:pPr>
              <w:suppressAutoHyphens/>
              <w:jc w:val="center"/>
              <w:rPr>
                <w:sz w:val="18"/>
                <w:szCs w:val="18"/>
              </w:rPr>
            </w:pPr>
          </w:p>
          <w:p w:rsidR="007C4183" w:rsidRDefault="001A3716" w:rsidP="00754CF0">
            <w:pPr>
              <w:suppressAutoHyphens/>
              <w:jc w:val="both"/>
              <w:rPr>
                <w:sz w:val="18"/>
                <w:szCs w:val="18"/>
              </w:rPr>
            </w:pPr>
            <w:r>
              <w:rPr>
                <w:noProof/>
              </w:rPr>
              <w:drawing>
                <wp:inline distT="0" distB="0" distL="0" distR="0" wp14:anchorId="3542AE0A" wp14:editId="5A1B946A">
                  <wp:extent cx="1428750" cy="445392"/>
                  <wp:effectExtent l="0" t="0" r="0" b="0"/>
                  <wp:docPr id="11" name="Obraz 11" descr="C:\Users\Pedziwiatr\Downloads\Logo Stowarzyszenia Sh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edziwiatr\Downloads\Logo Stowarzyszenia Short.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0118" cy="448936"/>
                          </a:xfrm>
                          <a:prstGeom prst="rect">
                            <a:avLst/>
                          </a:prstGeom>
                          <a:noFill/>
                          <a:ln>
                            <a:noFill/>
                          </a:ln>
                        </pic:spPr>
                      </pic:pic>
                    </a:graphicData>
                  </a:graphic>
                </wp:inline>
              </w:drawing>
            </w:r>
          </w:p>
        </w:tc>
        <w:tc>
          <w:tcPr>
            <w:tcW w:w="1020" w:type="dxa"/>
          </w:tcPr>
          <w:p w:rsidR="007C4183" w:rsidRDefault="001A3716" w:rsidP="00754CF0">
            <w:pPr>
              <w:suppressAutoHyphens/>
              <w:jc w:val="both"/>
              <w:rPr>
                <w:sz w:val="18"/>
                <w:szCs w:val="18"/>
              </w:rPr>
            </w:pPr>
            <w:r>
              <w:rPr>
                <w:noProof/>
              </w:rPr>
              <w:drawing>
                <wp:inline distT="0" distB="0" distL="0" distR="0" wp14:anchorId="47937667" wp14:editId="7F3238F0">
                  <wp:extent cx="2809875" cy="878086"/>
                  <wp:effectExtent l="0" t="0" r="0" b="0"/>
                  <wp:docPr id="4" name="Obraz 4" descr="Znalezione obrazy dla zapytania ministerstwo sportu i turysty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lezione obrazy dla zapytania ministerstwo sportu i turystyki"/>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14799" cy="879625"/>
                          </a:xfrm>
                          <a:prstGeom prst="rect">
                            <a:avLst/>
                          </a:prstGeom>
                          <a:noFill/>
                          <a:ln>
                            <a:noFill/>
                          </a:ln>
                        </pic:spPr>
                      </pic:pic>
                    </a:graphicData>
                  </a:graphic>
                </wp:inline>
              </w:drawing>
            </w:r>
            <w:r w:rsidR="007C4183">
              <w:rPr>
                <w:noProof/>
              </w:rPr>
              <w:t>1</w:t>
            </w:r>
          </w:p>
        </w:tc>
      </w:tr>
    </w:tbl>
    <w:p w:rsidR="007C4183" w:rsidRDefault="007C4183" w:rsidP="00754CF0">
      <w:pPr>
        <w:suppressAutoHyphens/>
        <w:ind w:left="142" w:hanging="142"/>
        <w:jc w:val="both"/>
        <w:rPr>
          <w:sz w:val="18"/>
          <w:szCs w:val="18"/>
        </w:rPr>
      </w:pPr>
    </w:p>
    <w:p w:rsidR="007C4183" w:rsidRDefault="007C4183" w:rsidP="007F5136">
      <w:pPr>
        <w:spacing w:line="360" w:lineRule="exact"/>
        <w:rPr>
          <w:noProof/>
        </w:rPr>
      </w:pPr>
    </w:p>
    <w:sectPr w:rsidR="007C4183" w:rsidSect="002A7485">
      <w:pgSz w:w="11906" w:h="16838"/>
      <w:pgMar w:top="284"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F9700A"/>
    <w:multiLevelType w:val="singleLevel"/>
    <w:tmpl w:val="21F64DFE"/>
    <w:lvl w:ilvl="0">
      <w:start w:val="2"/>
      <w:numFmt w:val="decimal"/>
      <w:lvlText w:val="%1."/>
      <w:lvlJc w:val="center"/>
      <w:pPr>
        <w:tabs>
          <w:tab w:val="num" w:pos="360"/>
        </w:tabs>
        <w:ind w:left="-288" w:firstLine="288"/>
      </w:pPr>
      <w:rPr>
        <w:rFonts w:ascii="Times New Roman" w:hAnsi="Times New Roman" w:hint="default"/>
        <w:b w:val="0"/>
        <w:i w:val="0"/>
      </w:rPr>
    </w:lvl>
  </w:abstractNum>
  <w:abstractNum w:abstractNumId="1">
    <w:nsid w:val="561E011E"/>
    <w:multiLevelType w:val="singleLevel"/>
    <w:tmpl w:val="B1B27CC8"/>
    <w:lvl w:ilvl="0">
      <w:start w:val="1"/>
      <w:numFmt w:val="decimal"/>
      <w:lvlText w:val="%1."/>
      <w:lvlJc w:val="center"/>
      <w:pPr>
        <w:tabs>
          <w:tab w:val="num" w:pos="648"/>
        </w:tabs>
        <w:ind w:left="0" w:firstLine="288"/>
      </w:pPr>
      <w:rPr>
        <w:rFonts w:ascii="Times New Roman" w:hAnsi="Times New Roman" w:hint="default"/>
        <w:b w:val="0"/>
        <w:i w:val="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161"/>
    <w:rsid w:val="001A3716"/>
    <w:rsid w:val="002100DA"/>
    <w:rsid w:val="00271771"/>
    <w:rsid w:val="00294CCB"/>
    <w:rsid w:val="002A3086"/>
    <w:rsid w:val="002A7485"/>
    <w:rsid w:val="00304EBE"/>
    <w:rsid w:val="00496479"/>
    <w:rsid w:val="00567AE1"/>
    <w:rsid w:val="005739FA"/>
    <w:rsid w:val="005D2DEC"/>
    <w:rsid w:val="005E01FF"/>
    <w:rsid w:val="006536D0"/>
    <w:rsid w:val="00754CF0"/>
    <w:rsid w:val="0077053E"/>
    <w:rsid w:val="007A5FD8"/>
    <w:rsid w:val="007C4183"/>
    <w:rsid w:val="007F5136"/>
    <w:rsid w:val="00802199"/>
    <w:rsid w:val="00857C80"/>
    <w:rsid w:val="008F22BB"/>
    <w:rsid w:val="009310F9"/>
    <w:rsid w:val="00990E03"/>
    <w:rsid w:val="00A418D6"/>
    <w:rsid w:val="00A51083"/>
    <w:rsid w:val="00AA1660"/>
    <w:rsid w:val="00AB7276"/>
    <w:rsid w:val="00AD0161"/>
    <w:rsid w:val="00AE42B2"/>
    <w:rsid w:val="00B01A69"/>
    <w:rsid w:val="00B20F03"/>
    <w:rsid w:val="00B84E1E"/>
    <w:rsid w:val="00BC190D"/>
    <w:rsid w:val="00C30468"/>
    <w:rsid w:val="00C41C38"/>
    <w:rsid w:val="00C9110B"/>
    <w:rsid w:val="00CC3042"/>
    <w:rsid w:val="00D234A6"/>
    <w:rsid w:val="00D56E4B"/>
    <w:rsid w:val="00D57D52"/>
    <w:rsid w:val="00DF2A78"/>
    <w:rsid w:val="00E469C8"/>
    <w:rsid w:val="00E63138"/>
    <w:rsid w:val="00E85B9B"/>
    <w:rsid w:val="00EC135A"/>
    <w:rsid w:val="00EE35F8"/>
    <w:rsid w:val="00F123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D0161"/>
    <w:rPr>
      <w:rFonts w:ascii="Times New Roman" w:eastAsia="Times New Roman" w:hAnsi="Times New Roman"/>
    </w:rPr>
  </w:style>
  <w:style w:type="paragraph" w:styleId="Nagwek1">
    <w:name w:val="heading 1"/>
    <w:basedOn w:val="Normalny"/>
    <w:next w:val="Normalny"/>
    <w:qFormat/>
    <w:rsid w:val="00E469C8"/>
    <w:pPr>
      <w:keepNext/>
      <w:jc w:val="center"/>
      <w:outlineLvl w:val="0"/>
    </w:pPr>
    <w:rPr>
      <w:caps/>
      <w:sz w:val="28"/>
      <w:szCs w:val="28"/>
      <w14:shadow w14:blurRad="50800" w14:dist="38100" w14:dir="2700000" w14:sx="100000" w14:sy="100000" w14:kx="0" w14:ky="0" w14:algn="tl">
        <w14:srgbClr w14:val="000000">
          <w14:alpha w14:val="60000"/>
        </w14:srgbClr>
      </w14:shadow>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E63138"/>
    <w:rPr>
      <w:sz w:val="22"/>
      <w:szCs w:val="22"/>
      <w:lang w:eastAsia="en-US"/>
    </w:rPr>
  </w:style>
  <w:style w:type="paragraph" w:styleId="Tytu">
    <w:name w:val="Title"/>
    <w:basedOn w:val="Normalny"/>
    <w:link w:val="TytuZnak"/>
    <w:qFormat/>
    <w:rsid w:val="00AD0161"/>
    <w:pPr>
      <w:spacing w:line="360" w:lineRule="exact"/>
      <w:jc w:val="center"/>
    </w:pPr>
    <w:rPr>
      <w:b/>
      <w:i/>
      <w:sz w:val="24"/>
      <w:szCs w:val="24"/>
    </w:rPr>
  </w:style>
  <w:style w:type="character" w:customStyle="1" w:styleId="TytuZnak">
    <w:name w:val="Tytuł Znak"/>
    <w:link w:val="Tytu"/>
    <w:rsid w:val="00AD0161"/>
    <w:rPr>
      <w:rFonts w:ascii="Times New Roman" w:eastAsia="Times New Roman" w:hAnsi="Times New Roman" w:cs="Times New Roman"/>
      <w:b/>
      <w:i/>
      <w:sz w:val="24"/>
      <w:szCs w:val="24"/>
      <w:lang w:eastAsia="pl-PL"/>
    </w:rPr>
  </w:style>
  <w:style w:type="table" w:styleId="Tabela-Siatka">
    <w:name w:val="Table Grid"/>
    <w:basedOn w:val="Standardowy"/>
    <w:uiPriority w:val="59"/>
    <w:rsid w:val="002A74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EC135A"/>
    <w:rPr>
      <w:rFonts w:ascii="Tahoma" w:hAnsi="Tahoma" w:cs="Tahoma"/>
      <w:sz w:val="16"/>
      <w:szCs w:val="16"/>
    </w:rPr>
  </w:style>
  <w:style w:type="character" w:customStyle="1" w:styleId="TekstdymkaZnak">
    <w:name w:val="Tekst dymka Znak"/>
    <w:basedOn w:val="Domylnaczcionkaakapitu"/>
    <w:link w:val="Tekstdymka"/>
    <w:uiPriority w:val="99"/>
    <w:semiHidden/>
    <w:rsid w:val="00EC135A"/>
    <w:rPr>
      <w:rFonts w:ascii="Tahoma" w:eastAsia="Times New Roman" w:hAnsi="Tahoma" w:cs="Tahoma"/>
      <w:sz w:val="16"/>
      <w:szCs w:val="16"/>
    </w:rPr>
  </w:style>
  <w:style w:type="character" w:styleId="Hipercze">
    <w:name w:val="Hyperlink"/>
    <w:basedOn w:val="Domylnaczcionkaakapitu"/>
    <w:uiPriority w:val="99"/>
    <w:unhideWhenUsed/>
    <w:rsid w:val="007C418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D0161"/>
    <w:rPr>
      <w:rFonts w:ascii="Times New Roman" w:eastAsia="Times New Roman" w:hAnsi="Times New Roman"/>
    </w:rPr>
  </w:style>
  <w:style w:type="paragraph" w:styleId="Nagwek1">
    <w:name w:val="heading 1"/>
    <w:basedOn w:val="Normalny"/>
    <w:next w:val="Normalny"/>
    <w:qFormat/>
    <w:rsid w:val="00E469C8"/>
    <w:pPr>
      <w:keepNext/>
      <w:jc w:val="center"/>
      <w:outlineLvl w:val="0"/>
    </w:pPr>
    <w:rPr>
      <w:caps/>
      <w:sz w:val="28"/>
      <w:szCs w:val="28"/>
      <w14:shadow w14:blurRad="50800" w14:dist="38100" w14:dir="2700000" w14:sx="100000" w14:sy="100000" w14:kx="0" w14:ky="0" w14:algn="tl">
        <w14:srgbClr w14:val="000000">
          <w14:alpha w14:val="60000"/>
        </w14:srgbClr>
      </w14:shadow>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E63138"/>
    <w:rPr>
      <w:sz w:val="22"/>
      <w:szCs w:val="22"/>
      <w:lang w:eastAsia="en-US"/>
    </w:rPr>
  </w:style>
  <w:style w:type="paragraph" w:styleId="Tytu">
    <w:name w:val="Title"/>
    <w:basedOn w:val="Normalny"/>
    <w:link w:val="TytuZnak"/>
    <w:qFormat/>
    <w:rsid w:val="00AD0161"/>
    <w:pPr>
      <w:spacing w:line="360" w:lineRule="exact"/>
      <w:jc w:val="center"/>
    </w:pPr>
    <w:rPr>
      <w:b/>
      <w:i/>
      <w:sz w:val="24"/>
      <w:szCs w:val="24"/>
    </w:rPr>
  </w:style>
  <w:style w:type="character" w:customStyle="1" w:styleId="TytuZnak">
    <w:name w:val="Tytuł Znak"/>
    <w:link w:val="Tytu"/>
    <w:rsid w:val="00AD0161"/>
    <w:rPr>
      <w:rFonts w:ascii="Times New Roman" w:eastAsia="Times New Roman" w:hAnsi="Times New Roman" w:cs="Times New Roman"/>
      <w:b/>
      <w:i/>
      <w:sz w:val="24"/>
      <w:szCs w:val="24"/>
      <w:lang w:eastAsia="pl-PL"/>
    </w:rPr>
  </w:style>
  <w:style w:type="table" w:styleId="Tabela-Siatka">
    <w:name w:val="Table Grid"/>
    <w:basedOn w:val="Standardowy"/>
    <w:uiPriority w:val="59"/>
    <w:rsid w:val="002A74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EC135A"/>
    <w:rPr>
      <w:rFonts w:ascii="Tahoma" w:hAnsi="Tahoma" w:cs="Tahoma"/>
      <w:sz w:val="16"/>
      <w:szCs w:val="16"/>
    </w:rPr>
  </w:style>
  <w:style w:type="character" w:customStyle="1" w:styleId="TekstdymkaZnak">
    <w:name w:val="Tekst dymka Znak"/>
    <w:basedOn w:val="Domylnaczcionkaakapitu"/>
    <w:link w:val="Tekstdymka"/>
    <w:uiPriority w:val="99"/>
    <w:semiHidden/>
    <w:rsid w:val="00EC135A"/>
    <w:rPr>
      <w:rFonts w:ascii="Tahoma" w:eastAsia="Times New Roman" w:hAnsi="Tahoma" w:cs="Tahoma"/>
      <w:sz w:val="16"/>
      <w:szCs w:val="16"/>
    </w:rPr>
  </w:style>
  <w:style w:type="character" w:styleId="Hipercze">
    <w:name w:val="Hyperlink"/>
    <w:basedOn w:val="Domylnaczcionkaakapitu"/>
    <w:uiPriority w:val="99"/>
    <w:unhideWhenUsed/>
    <w:rsid w:val="007C41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odo@sitk.pl" TargetMode="Externa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720</Words>
  <Characters>4325</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Ewa-Dom</dc:creator>
  <cp:lastModifiedBy>Pedziwiatr</cp:lastModifiedBy>
  <cp:revision>6</cp:revision>
  <cp:lastPrinted>2018-09-29T23:38:00Z</cp:lastPrinted>
  <dcterms:created xsi:type="dcterms:W3CDTF">2018-09-29T21:18:00Z</dcterms:created>
  <dcterms:modified xsi:type="dcterms:W3CDTF">2018-09-29T23:39:00Z</dcterms:modified>
</cp:coreProperties>
</file>